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Behavioural Telemetry — 1M Tick Dataset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dataset contains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1,000,000 sequential ticks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high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 xml:space="preserve">resolution behavioural telemetry generated by the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engine — a synthetic, multi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organ behavioural system designed to encode microstructure dynamics into a stable, machine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learning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ready feature set.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transforms live market movements into a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behavioural manifold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a structured, geometric representation of drift, sigma, tension, pressure, wave dynamics, and regime identity. All fields are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fully derived, entropy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>encoded, and non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>reversible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, ensuring complete commercial safety and compliance.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Each dataset is a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self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>contained session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with:</w:t>
      </w:r>
    </w:p>
    <w:p w:rsidR="00A83652" w:rsidRPr="00A83652" w:rsidRDefault="00A83652" w:rsidP="00074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deterministic feature generation</w:t>
      </w:r>
    </w:p>
    <w:p w:rsidR="00A83652" w:rsidRPr="00A83652" w:rsidRDefault="00A83652" w:rsidP="00074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consistent schema across all releases</w:t>
      </w:r>
    </w:p>
    <w:p w:rsidR="00A83652" w:rsidRPr="00A83652" w:rsidRDefault="00A83652" w:rsidP="00074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no external dependencies</w:t>
      </w:r>
    </w:p>
    <w:p w:rsidR="00A83652" w:rsidRPr="00A83652" w:rsidRDefault="00A83652" w:rsidP="00074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stable organ behaviour</w:t>
      </w:r>
    </w:p>
    <w:p w:rsidR="00A83652" w:rsidRPr="00A83652" w:rsidRDefault="00A83652" w:rsidP="000749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interpretable geometric structure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makes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suitable for: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machine learning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quantitative research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anomaly detection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microstructure modelling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synthetic intelligence training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regime classification</w:t>
      </w:r>
    </w:p>
    <w:p w:rsidR="00A83652" w:rsidRPr="00A83652" w:rsidRDefault="00A83652" w:rsidP="000749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signal discovery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dataset includes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multi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>organ behavioural telemetry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, including: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predictive envelope fields (drift, sigma, tension, curvature, energy)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heartbeat latency and timing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decision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kernel sentinel signals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wave dynamics (length, amplitude, slope)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microstructure edge alignment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entropy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driven branching logic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4D manifold coordinates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tesseract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vertex mapping</w:t>
      </w:r>
    </w:p>
    <w:p w:rsidR="00A83652" w:rsidRPr="00A83652" w:rsidRDefault="00A83652" w:rsidP="000749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macro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state regime identity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components combine into a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coherent behavioural space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that captures structural transitions, 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events, and regime shifts with exceptional clarity.</w:t>
      </w:r>
    </w:p>
    <w:p w:rsidR="00A83652" w:rsidRDefault="00A83652">
      <w:r>
        <w:br w:type="page"/>
      </w:r>
    </w:p>
    <w:p w:rsidR="006829BA" w:rsidRDefault="006829BA" w:rsidP="006829BA">
      <w:pPr>
        <w:pStyle w:val="Heading1"/>
      </w:pPr>
      <w:r>
        <w:rPr>
          <w:rStyle w:val="Strong"/>
          <w:b/>
          <w:bCs/>
        </w:rPr>
        <w:lastRenderedPageBreak/>
        <w:t>Synthetic Expression of Real Behaviour</w:t>
      </w:r>
    </w:p>
    <w:p w:rsidR="006829BA" w:rsidRDefault="006829BA" w:rsidP="006829BA">
      <w:pPr>
        <w:pStyle w:val="Heading3"/>
      </w:pPr>
      <w:r>
        <w:rPr>
          <w:rStyle w:val="Emphasis"/>
        </w:rPr>
        <w:t>How Tess</w:t>
      </w:r>
      <w:r>
        <w:rPr>
          <w:rStyle w:val="Emphasis"/>
        </w:rPr>
        <w:noBreakHyphen/>
        <w:t>QDE4D Derives Real Microstructure but Outputs Synthetic Telemetry</w:t>
      </w:r>
    </w:p>
    <w:p w:rsidR="006829BA" w:rsidRDefault="006829BA" w:rsidP="006829BA">
      <w:pPr>
        <w:pStyle w:val="NormalWeb"/>
      </w:pPr>
      <w:r>
        <w:t>Tess</w:t>
      </w:r>
      <w:r>
        <w:noBreakHyphen/>
        <w:t xml:space="preserve">QDE4D is a behavioural engine that reacts to </w:t>
      </w:r>
      <w:r>
        <w:rPr>
          <w:rStyle w:val="Strong"/>
        </w:rPr>
        <w:t>real market micro</w:t>
      </w:r>
      <w:r>
        <w:rPr>
          <w:rStyle w:val="Strong"/>
        </w:rPr>
        <w:noBreakHyphen/>
        <w:t>movements</w:t>
      </w:r>
      <w:r>
        <w:t xml:space="preserve">, but expresses those movements through a </w:t>
      </w:r>
      <w:r>
        <w:rPr>
          <w:rStyle w:val="Strong"/>
        </w:rPr>
        <w:t>synthetic behavioural manifold</w:t>
      </w:r>
      <w:r>
        <w:t>. This hybrid design provides the fidelity of real behavioural dynamics while maintaining the safety, compliance, and interpretability of synthetic telemetry.</w:t>
      </w:r>
    </w:p>
    <w:p w:rsidR="006829BA" w:rsidRDefault="006829BA" w:rsidP="006829BA">
      <w:pPr>
        <w:pStyle w:val="NormalWeb"/>
      </w:pPr>
      <w:proofErr w:type="spellStart"/>
      <w:r>
        <w:t>TessQ</w:t>
      </w:r>
      <w:proofErr w:type="spellEnd"/>
      <w:r>
        <w:t xml:space="preserve"> does </w:t>
      </w:r>
      <w:r>
        <w:rPr>
          <w:rStyle w:val="Strong"/>
        </w:rPr>
        <w:t>not</w:t>
      </w:r>
      <w:r>
        <w:t xml:space="preserve"> expose raw market data. Instead, she transforms real microstructure into </w:t>
      </w:r>
      <w:r>
        <w:rPr>
          <w:rStyle w:val="Strong"/>
        </w:rPr>
        <w:t>derived, entropy</w:t>
      </w:r>
      <w:r>
        <w:rPr>
          <w:rStyle w:val="Strong"/>
        </w:rPr>
        <w:noBreakHyphen/>
        <w:t>encoded behavioural fields</w:t>
      </w:r>
      <w:r>
        <w:t xml:space="preserve"> that cannot be reversed.</w:t>
      </w:r>
    </w:p>
    <w:p w:rsidR="006829BA" w:rsidRDefault="006829BA" w:rsidP="006829BA">
      <w:pPr>
        <w:pStyle w:val="NormalWeb"/>
      </w:pPr>
      <w:r>
        <w:t>This section explains how that transformation works.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>1. Real Microstructure as Input</w:t>
      </w:r>
    </w:p>
    <w:p w:rsidR="006829BA" w:rsidRDefault="006829BA" w:rsidP="006829BA">
      <w:pPr>
        <w:pStyle w:val="NormalWeb"/>
      </w:pPr>
      <w:r>
        <w:t>Tess</w:t>
      </w:r>
      <w:r>
        <w:noBreakHyphen/>
        <w:t>QDE4D listens to real market behaviour at the micro</w:t>
      </w:r>
      <w:r>
        <w:noBreakHyphen/>
        <w:t>level, including:</w:t>
      </w:r>
    </w:p>
    <w:p w:rsidR="006829BA" w:rsidRDefault="006829BA" w:rsidP="006829BA">
      <w:pPr>
        <w:pStyle w:val="NormalWeb"/>
        <w:numPr>
          <w:ilvl w:val="0"/>
          <w:numId w:val="124"/>
        </w:numPr>
      </w:pPr>
      <w:r>
        <w:t>directional nudges</w:t>
      </w:r>
    </w:p>
    <w:p w:rsidR="006829BA" w:rsidRDefault="006829BA" w:rsidP="006829BA">
      <w:pPr>
        <w:pStyle w:val="NormalWeb"/>
        <w:numPr>
          <w:ilvl w:val="0"/>
          <w:numId w:val="124"/>
        </w:numPr>
      </w:pPr>
      <w:r>
        <w:t>volatility pulses</w:t>
      </w:r>
    </w:p>
    <w:p w:rsidR="006829BA" w:rsidRDefault="006829BA" w:rsidP="006829BA">
      <w:pPr>
        <w:pStyle w:val="NormalWeb"/>
        <w:numPr>
          <w:ilvl w:val="0"/>
          <w:numId w:val="124"/>
        </w:numPr>
      </w:pPr>
      <w:r>
        <w:t>compression/expansion cycles</w:t>
      </w:r>
    </w:p>
    <w:p w:rsidR="006829BA" w:rsidRDefault="006829BA" w:rsidP="006829BA">
      <w:pPr>
        <w:pStyle w:val="NormalWeb"/>
        <w:numPr>
          <w:ilvl w:val="0"/>
          <w:numId w:val="124"/>
        </w:numPr>
      </w:pPr>
      <w:r>
        <w:t>microstructure pressure</w:t>
      </w:r>
    </w:p>
    <w:p w:rsidR="006829BA" w:rsidRDefault="006829BA" w:rsidP="006829BA">
      <w:pPr>
        <w:pStyle w:val="NormalWeb"/>
        <w:numPr>
          <w:ilvl w:val="0"/>
          <w:numId w:val="124"/>
        </w:numPr>
      </w:pPr>
      <w:r>
        <w:t>drift/tension dynamics</w:t>
      </w:r>
    </w:p>
    <w:p w:rsidR="006829BA" w:rsidRDefault="006829BA" w:rsidP="006829BA">
      <w:pPr>
        <w:pStyle w:val="NormalWeb"/>
      </w:pPr>
      <w:r>
        <w:t xml:space="preserve">These signals form the </w:t>
      </w:r>
      <w:r>
        <w:rPr>
          <w:rStyle w:val="Strong"/>
        </w:rPr>
        <w:t>behavioural stimulus</w:t>
      </w:r>
      <w:r>
        <w:t xml:space="preserve"> that the engine responds to.</w:t>
      </w:r>
    </w:p>
    <w:p w:rsidR="006829BA" w:rsidRDefault="006829BA" w:rsidP="006829BA">
      <w:pPr>
        <w:pStyle w:val="NormalWeb"/>
      </w:pPr>
      <w:r>
        <w:t>However:</w:t>
      </w:r>
    </w:p>
    <w:p w:rsidR="006829BA" w:rsidRDefault="006829BA" w:rsidP="006829BA">
      <w:pPr>
        <w:pStyle w:val="NormalWeb"/>
        <w:numPr>
          <w:ilvl w:val="0"/>
          <w:numId w:val="125"/>
        </w:numPr>
      </w:pPr>
      <w:r>
        <w:t>no raw prices</w:t>
      </w:r>
    </w:p>
    <w:p w:rsidR="006829BA" w:rsidRDefault="006829BA" w:rsidP="006829BA">
      <w:pPr>
        <w:pStyle w:val="NormalWeb"/>
        <w:numPr>
          <w:ilvl w:val="0"/>
          <w:numId w:val="125"/>
        </w:numPr>
      </w:pPr>
      <w:r>
        <w:t>no timestamps</w:t>
      </w:r>
    </w:p>
    <w:p w:rsidR="006829BA" w:rsidRDefault="006829BA" w:rsidP="006829BA">
      <w:pPr>
        <w:pStyle w:val="NormalWeb"/>
        <w:numPr>
          <w:ilvl w:val="0"/>
          <w:numId w:val="125"/>
        </w:numPr>
      </w:pPr>
      <w:r>
        <w:t>no order book data</w:t>
      </w:r>
    </w:p>
    <w:p w:rsidR="006829BA" w:rsidRDefault="006829BA" w:rsidP="006829BA">
      <w:pPr>
        <w:pStyle w:val="NormalWeb"/>
        <w:numPr>
          <w:ilvl w:val="0"/>
          <w:numId w:val="125"/>
        </w:numPr>
      </w:pPr>
      <w:r>
        <w:t>no trades</w:t>
      </w:r>
    </w:p>
    <w:p w:rsidR="006829BA" w:rsidRDefault="006829BA" w:rsidP="006829BA">
      <w:pPr>
        <w:pStyle w:val="NormalWeb"/>
        <w:numPr>
          <w:ilvl w:val="0"/>
          <w:numId w:val="125"/>
        </w:numPr>
      </w:pPr>
      <w:proofErr w:type="gramStart"/>
      <w:r>
        <w:t>no</w:t>
      </w:r>
      <w:proofErr w:type="gramEnd"/>
      <w:r>
        <w:t xml:space="preserve"> exchange feed content</w:t>
      </w:r>
      <w:r w:rsidR="009B42A7">
        <w:t xml:space="preserve"> </w:t>
      </w:r>
      <w:r>
        <w:t>are ever exposed in the dataset.</w:t>
      </w:r>
    </w:p>
    <w:p w:rsidR="006829BA" w:rsidRDefault="006829BA" w:rsidP="006829BA">
      <w:pPr>
        <w:pStyle w:val="NormalWeb"/>
      </w:pPr>
      <w:r>
        <w:t xml:space="preserve">The real feed is </w:t>
      </w:r>
      <w:r>
        <w:rPr>
          <w:rStyle w:val="Strong"/>
        </w:rPr>
        <w:t>felt</w:t>
      </w:r>
      <w:r>
        <w:t>, not shown.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 xml:space="preserve">2. Behavioural Interpretation </w:t>
      </w:r>
      <w:proofErr w:type="gramStart"/>
      <w:r>
        <w:rPr>
          <w:rStyle w:val="Strong"/>
          <w:b/>
          <w:bCs/>
        </w:rPr>
        <w:t>Through</w:t>
      </w:r>
      <w:proofErr w:type="gramEnd"/>
      <w:r w:rsidR="009B42A7">
        <w:rPr>
          <w:rStyle w:val="Strong"/>
          <w:b/>
          <w:bCs/>
        </w:rPr>
        <w:t xml:space="preserve"> </w:t>
      </w:r>
      <w:r>
        <w:rPr>
          <w:rStyle w:val="Strong"/>
          <w:b/>
          <w:bCs/>
        </w:rPr>
        <w:t>Multi</w:t>
      </w:r>
      <w:r>
        <w:rPr>
          <w:rStyle w:val="Strong"/>
          <w:b/>
          <w:bCs/>
        </w:rPr>
        <w:noBreakHyphen/>
        <w:t>Organ Processing</w:t>
      </w:r>
    </w:p>
    <w:p w:rsidR="006829BA" w:rsidRDefault="006829BA" w:rsidP="006829BA">
      <w:pPr>
        <w:pStyle w:val="NormalWeb"/>
      </w:pPr>
      <w:r>
        <w:t xml:space="preserve">Once </w:t>
      </w:r>
      <w:proofErr w:type="spellStart"/>
      <w:r>
        <w:t>TessQ</w:t>
      </w:r>
      <w:proofErr w:type="spellEnd"/>
      <w:r>
        <w:t xml:space="preserve"> receives real micro</w:t>
      </w:r>
      <w:r>
        <w:noBreakHyphen/>
        <w:t>movements, she interprets them through seven behavioural organs: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r>
        <w:t>Prism — drift, sigma, tension, curvature, energy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r>
        <w:t>Heartbeat — timing, latency, rhythm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r>
        <w:t>Sentinel — pressure, consensus, micro</w:t>
      </w:r>
      <w:r>
        <w:noBreakHyphen/>
        <w:t>signals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r>
        <w:t>Wave — oscillation, amplitude, slope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r>
        <w:t>Edge — microstructure alignment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r>
        <w:lastRenderedPageBreak/>
        <w:t>QDE — entropy compression &amp; branching</w:t>
      </w:r>
    </w:p>
    <w:p w:rsidR="006829BA" w:rsidRDefault="006829BA" w:rsidP="006829BA">
      <w:pPr>
        <w:pStyle w:val="NormalWeb"/>
        <w:numPr>
          <w:ilvl w:val="0"/>
          <w:numId w:val="126"/>
        </w:numPr>
      </w:pPr>
      <w:proofErr w:type="spellStart"/>
      <w:r>
        <w:t>Tesseract</w:t>
      </w:r>
      <w:proofErr w:type="spellEnd"/>
      <w:r>
        <w:t xml:space="preserve"> — 4D geometry &amp; regime identity</w:t>
      </w:r>
    </w:p>
    <w:p w:rsidR="006829BA" w:rsidRDefault="006829BA" w:rsidP="006829BA">
      <w:pPr>
        <w:pStyle w:val="NormalWeb"/>
      </w:pPr>
      <w:r>
        <w:t xml:space="preserve">Each organ transforms real behaviour into a </w:t>
      </w:r>
      <w:r>
        <w:rPr>
          <w:rStyle w:val="Strong"/>
        </w:rPr>
        <w:t>synthetic behavioural representation</w:t>
      </w:r>
      <w:r>
        <w:t>.</w:t>
      </w:r>
    </w:p>
    <w:p w:rsidR="006829BA" w:rsidRDefault="006829BA" w:rsidP="006829BA">
      <w:pPr>
        <w:pStyle w:val="NormalWeb"/>
      </w:pPr>
      <w:r>
        <w:t xml:space="preserve">None of these fields exist in the raw feed. They are </w:t>
      </w:r>
      <w:r>
        <w:rPr>
          <w:rStyle w:val="Strong"/>
        </w:rPr>
        <w:t>created</w:t>
      </w:r>
      <w:r>
        <w:t xml:space="preserve"> by the engine.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>3. Synthetic Behavioural Manifold (4D State</w:t>
      </w:r>
      <w:r>
        <w:rPr>
          <w:rStyle w:val="Strong"/>
          <w:b/>
          <w:bCs/>
        </w:rPr>
        <w:noBreakHyphen/>
        <w:t>Space)</w:t>
      </w:r>
    </w:p>
    <w:p w:rsidR="006829BA" w:rsidRDefault="006829BA" w:rsidP="006829BA">
      <w:pPr>
        <w:pStyle w:val="NormalWeb"/>
      </w:pPr>
      <w:r>
        <w:t xml:space="preserve">Real microstructure behaviour is encoded into a </w:t>
      </w:r>
      <w:r>
        <w:rPr>
          <w:rStyle w:val="Strong"/>
        </w:rPr>
        <w:t>four</w:t>
      </w:r>
      <w:r>
        <w:rPr>
          <w:rStyle w:val="Strong"/>
        </w:rPr>
        <w:noBreakHyphen/>
        <w:t>dimensional manifold</w:t>
      </w:r>
      <w:r>
        <w:t>, represented by:</w:t>
      </w:r>
    </w:p>
    <w:p w:rsidR="006829BA" w:rsidRDefault="006829BA" w:rsidP="006829BA">
      <w:pPr>
        <w:pStyle w:val="NormalWeb"/>
        <w:numPr>
          <w:ilvl w:val="0"/>
          <w:numId w:val="127"/>
        </w:numPr>
      </w:pPr>
      <w:r>
        <w:t>t4d_x</w:t>
      </w:r>
    </w:p>
    <w:p w:rsidR="006829BA" w:rsidRDefault="006829BA" w:rsidP="006829BA">
      <w:pPr>
        <w:pStyle w:val="NormalWeb"/>
        <w:numPr>
          <w:ilvl w:val="0"/>
          <w:numId w:val="127"/>
        </w:numPr>
      </w:pPr>
      <w:r>
        <w:t>t4d_y</w:t>
      </w:r>
    </w:p>
    <w:p w:rsidR="006829BA" w:rsidRDefault="006829BA" w:rsidP="006829BA">
      <w:pPr>
        <w:pStyle w:val="NormalWeb"/>
        <w:numPr>
          <w:ilvl w:val="0"/>
          <w:numId w:val="127"/>
        </w:numPr>
      </w:pPr>
      <w:r>
        <w:t>t4d_z</w:t>
      </w:r>
    </w:p>
    <w:p w:rsidR="006829BA" w:rsidRDefault="006829BA" w:rsidP="006829BA">
      <w:pPr>
        <w:pStyle w:val="NormalWeb"/>
        <w:numPr>
          <w:ilvl w:val="0"/>
          <w:numId w:val="127"/>
        </w:numPr>
      </w:pPr>
      <w:r>
        <w:t>t4d_w</w:t>
      </w:r>
    </w:p>
    <w:p w:rsidR="006829BA" w:rsidRDefault="006829BA" w:rsidP="006829BA">
      <w:pPr>
        <w:pStyle w:val="NormalWeb"/>
      </w:pPr>
      <w:r>
        <w:t xml:space="preserve">These coordinates do not correspond to price or time. They represent </w:t>
      </w:r>
      <w:proofErr w:type="spellStart"/>
      <w:r>
        <w:t>TessQ’s</w:t>
      </w:r>
      <w:proofErr w:type="spellEnd"/>
      <w:r>
        <w:t xml:space="preserve"> </w:t>
      </w:r>
      <w:r>
        <w:rPr>
          <w:rStyle w:val="Strong"/>
        </w:rPr>
        <w:t>internal behavioural geometry</w:t>
      </w:r>
      <w:r>
        <w:t>.</w:t>
      </w:r>
    </w:p>
    <w:p w:rsidR="006829BA" w:rsidRDefault="006829BA" w:rsidP="006829BA">
      <w:pPr>
        <w:pStyle w:val="NormalWeb"/>
      </w:pPr>
      <w:r>
        <w:t>This manifold is synthetic, but the motion inside it is driven by real behavioural dynamics.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 xml:space="preserve">4.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Projection (16 Behavioural Attractors)</w:t>
      </w:r>
    </w:p>
    <w:p w:rsidR="006829BA" w:rsidRDefault="006829BA" w:rsidP="006829BA">
      <w:pPr>
        <w:pStyle w:val="NormalWeb"/>
      </w:pPr>
      <w:r>
        <w:t xml:space="preserve">The 4D manifold is projected into a </w:t>
      </w:r>
      <w:proofErr w:type="spellStart"/>
      <w:r>
        <w:rPr>
          <w:rStyle w:val="Strong"/>
        </w:rPr>
        <w:t>tesseract</w:t>
      </w:r>
      <w:proofErr w:type="spellEnd"/>
      <w:r>
        <w:rPr>
          <w:rStyle w:val="Strong"/>
        </w:rPr>
        <w:t xml:space="preserve"> scaffold</w:t>
      </w:r>
      <w:r>
        <w:t xml:space="preserve"> with 16 attractor vertices.</w:t>
      </w:r>
    </w:p>
    <w:p w:rsidR="006829BA" w:rsidRDefault="006829BA" w:rsidP="006829BA">
      <w:pPr>
        <w:pStyle w:val="NormalWeb"/>
      </w:pPr>
      <w:r>
        <w:t xml:space="preserve">Each vertex corresponds to a </w:t>
      </w:r>
      <w:r>
        <w:rPr>
          <w:rStyle w:val="Strong"/>
        </w:rPr>
        <w:t>behavioural macro</w:t>
      </w:r>
      <w:r>
        <w:rPr>
          <w:rStyle w:val="Strong"/>
        </w:rPr>
        <w:noBreakHyphen/>
        <w:t>state</w:t>
      </w:r>
      <w:r>
        <w:t>, such as:</w:t>
      </w:r>
    </w:p>
    <w:p w:rsidR="006829BA" w:rsidRDefault="006829BA" w:rsidP="006829BA">
      <w:pPr>
        <w:pStyle w:val="NormalWeb"/>
        <w:numPr>
          <w:ilvl w:val="0"/>
          <w:numId w:val="128"/>
        </w:numPr>
      </w:pPr>
      <w:r>
        <w:t>Neutral Drift</w:t>
      </w:r>
    </w:p>
    <w:p w:rsidR="006829BA" w:rsidRDefault="006829BA" w:rsidP="006829BA">
      <w:pPr>
        <w:pStyle w:val="NormalWeb"/>
        <w:numPr>
          <w:ilvl w:val="0"/>
          <w:numId w:val="128"/>
        </w:numPr>
      </w:pPr>
      <w:r>
        <w:t>Bear Tense Stable</w:t>
      </w:r>
    </w:p>
    <w:p w:rsidR="006829BA" w:rsidRDefault="006829BA" w:rsidP="006829BA">
      <w:pPr>
        <w:pStyle w:val="NormalWeb"/>
        <w:numPr>
          <w:ilvl w:val="0"/>
          <w:numId w:val="128"/>
        </w:numPr>
      </w:pPr>
      <w:r>
        <w:t>Bull Calm Expansion</w:t>
      </w:r>
    </w:p>
    <w:p w:rsidR="006829BA" w:rsidRDefault="006829BA" w:rsidP="006829BA">
      <w:pPr>
        <w:pStyle w:val="NormalWeb"/>
        <w:numPr>
          <w:ilvl w:val="0"/>
          <w:numId w:val="128"/>
        </w:numPr>
      </w:pPr>
      <w:r>
        <w:t>Volatile Break</w:t>
      </w:r>
    </w:p>
    <w:p w:rsidR="006829BA" w:rsidRDefault="006829BA" w:rsidP="006829BA">
      <w:pPr>
        <w:pStyle w:val="NormalWeb"/>
        <w:numPr>
          <w:ilvl w:val="0"/>
          <w:numId w:val="128"/>
        </w:numPr>
      </w:pPr>
      <w:r>
        <w:t>Compression Phase</w:t>
      </w:r>
    </w:p>
    <w:p w:rsidR="006829BA" w:rsidRDefault="006829BA" w:rsidP="006829BA">
      <w:pPr>
        <w:pStyle w:val="NormalWeb"/>
        <w:numPr>
          <w:ilvl w:val="0"/>
          <w:numId w:val="128"/>
        </w:numPr>
      </w:pPr>
      <w:r>
        <w:t>Expansion Phase</w:t>
      </w:r>
    </w:p>
    <w:p w:rsidR="006829BA" w:rsidRDefault="006829BA" w:rsidP="006829BA">
      <w:pPr>
        <w:pStyle w:val="NormalWeb"/>
      </w:pPr>
      <w:r>
        <w:t>These regimes are synthetic classifications derived from real behaviour.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>5. Entropy</w:t>
      </w:r>
      <w:r>
        <w:rPr>
          <w:rStyle w:val="Strong"/>
          <w:b/>
          <w:bCs/>
        </w:rPr>
        <w:noBreakHyphen/>
        <w:t>Encoded Telemetry (Non</w:t>
      </w:r>
      <w:r>
        <w:rPr>
          <w:rStyle w:val="Strong"/>
          <w:b/>
          <w:bCs/>
        </w:rPr>
        <w:noBreakHyphen/>
        <w:t>Reversible Output)</w:t>
      </w:r>
    </w:p>
    <w:p w:rsidR="006829BA" w:rsidRDefault="006829BA" w:rsidP="006829BA">
      <w:pPr>
        <w:pStyle w:val="NormalWeb"/>
      </w:pPr>
      <w:r>
        <w:t xml:space="preserve">Even though </w:t>
      </w:r>
      <w:proofErr w:type="spellStart"/>
      <w:r>
        <w:t>TessQ</w:t>
      </w:r>
      <w:proofErr w:type="spellEnd"/>
      <w:r>
        <w:t xml:space="preserve"> reacts to real behaviour, all outputs are:</w:t>
      </w:r>
    </w:p>
    <w:p w:rsidR="006829BA" w:rsidRDefault="006829BA" w:rsidP="006829BA">
      <w:pPr>
        <w:pStyle w:val="NormalWeb"/>
        <w:numPr>
          <w:ilvl w:val="0"/>
          <w:numId w:val="129"/>
        </w:numPr>
      </w:pPr>
      <w:r>
        <w:t>synthetic</w:t>
      </w:r>
    </w:p>
    <w:p w:rsidR="006829BA" w:rsidRDefault="006829BA" w:rsidP="006829BA">
      <w:pPr>
        <w:pStyle w:val="NormalWeb"/>
        <w:numPr>
          <w:ilvl w:val="0"/>
          <w:numId w:val="129"/>
        </w:numPr>
      </w:pPr>
      <w:r>
        <w:t>derived</w:t>
      </w:r>
    </w:p>
    <w:p w:rsidR="006829BA" w:rsidRDefault="006829BA" w:rsidP="006829BA">
      <w:pPr>
        <w:pStyle w:val="NormalWeb"/>
        <w:numPr>
          <w:ilvl w:val="0"/>
          <w:numId w:val="129"/>
        </w:numPr>
      </w:pPr>
      <w:r>
        <w:t>entropy</w:t>
      </w:r>
      <w:r>
        <w:noBreakHyphen/>
        <w:t>encoded</w:t>
      </w:r>
    </w:p>
    <w:p w:rsidR="006829BA" w:rsidRDefault="006829BA" w:rsidP="006829BA">
      <w:pPr>
        <w:pStyle w:val="NormalWeb"/>
        <w:numPr>
          <w:ilvl w:val="0"/>
          <w:numId w:val="129"/>
        </w:numPr>
      </w:pPr>
      <w:r>
        <w:t>non</w:t>
      </w:r>
      <w:r>
        <w:noBreakHyphen/>
        <w:t>reversible</w:t>
      </w:r>
    </w:p>
    <w:p w:rsidR="006829BA" w:rsidRDefault="006829BA" w:rsidP="006829BA">
      <w:pPr>
        <w:pStyle w:val="NormalWeb"/>
        <w:numPr>
          <w:ilvl w:val="0"/>
          <w:numId w:val="129"/>
        </w:numPr>
      </w:pPr>
      <w:r>
        <w:t>safe for commercial use</w:t>
      </w:r>
    </w:p>
    <w:p w:rsidR="006829BA" w:rsidRDefault="006829BA" w:rsidP="006829BA">
      <w:pPr>
        <w:pStyle w:val="NormalWeb"/>
      </w:pPr>
      <w:r>
        <w:t>This ensures:</w:t>
      </w:r>
    </w:p>
    <w:p w:rsidR="006829BA" w:rsidRDefault="006829BA" w:rsidP="006829BA">
      <w:pPr>
        <w:pStyle w:val="NormalWeb"/>
        <w:numPr>
          <w:ilvl w:val="0"/>
          <w:numId w:val="130"/>
        </w:numPr>
      </w:pPr>
      <w:r>
        <w:lastRenderedPageBreak/>
        <w:t>no raw market data exposure</w:t>
      </w:r>
    </w:p>
    <w:p w:rsidR="006829BA" w:rsidRDefault="006829BA" w:rsidP="006829BA">
      <w:pPr>
        <w:pStyle w:val="NormalWeb"/>
        <w:numPr>
          <w:ilvl w:val="0"/>
          <w:numId w:val="130"/>
        </w:numPr>
      </w:pPr>
      <w:r>
        <w:t>no reconstruction risk</w:t>
      </w:r>
    </w:p>
    <w:p w:rsidR="006829BA" w:rsidRDefault="006829BA" w:rsidP="006829BA">
      <w:pPr>
        <w:pStyle w:val="NormalWeb"/>
        <w:numPr>
          <w:ilvl w:val="0"/>
          <w:numId w:val="130"/>
        </w:numPr>
      </w:pPr>
      <w:r>
        <w:t>no compliance issues</w:t>
      </w:r>
    </w:p>
    <w:p w:rsidR="006829BA" w:rsidRDefault="006829BA" w:rsidP="006829BA">
      <w:pPr>
        <w:pStyle w:val="NormalWeb"/>
        <w:numPr>
          <w:ilvl w:val="0"/>
          <w:numId w:val="130"/>
        </w:numPr>
      </w:pPr>
      <w:r>
        <w:t>no proprietary feed leakage</w:t>
      </w:r>
    </w:p>
    <w:p w:rsidR="006829BA" w:rsidRDefault="006829BA" w:rsidP="006829BA">
      <w:pPr>
        <w:pStyle w:val="NormalWeb"/>
      </w:pPr>
      <w:r>
        <w:t xml:space="preserve">The dataset expresses </w:t>
      </w:r>
      <w:r>
        <w:rPr>
          <w:rStyle w:val="Strong"/>
        </w:rPr>
        <w:t>behaviour</w:t>
      </w:r>
      <w:r>
        <w:t>, not price.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>6. Real Behaviour → Synthetic Expression Pipeline</w:t>
      </w:r>
    </w:p>
    <w:p w:rsidR="006829BA" w:rsidRDefault="006829BA" w:rsidP="006829BA">
      <w:pPr>
        <w:pStyle w:val="NormalWeb"/>
      </w:pPr>
      <w:r>
        <w:t>Here is the clean conceptual pipeline: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r>
        <w:rPr>
          <w:rStyle w:val="Strong"/>
        </w:rPr>
        <w:t>Real micro</w:t>
      </w:r>
      <w:r>
        <w:rPr>
          <w:rStyle w:val="Strong"/>
        </w:rPr>
        <w:noBreakHyphen/>
        <w:t>movement occurs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proofErr w:type="spellStart"/>
      <w:r>
        <w:t>TessQ</w:t>
      </w:r>
      <w:proofErr w:type="spellEnd"/>
      <w:r>
        <w:t xml:space="preserve"> senses it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r>
        <w:t>Each organ interprets it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r>
        <w:t>Behaviour is encoded into geometry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r>
        <w:t>Geometry collapses into a regime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r>
        <w:t>Telemetry is entropy</w:t>
      </w:r>
      <w:r>
        <w:noBreakHyphen/>
        <w:t>encoded</w:t>
      </w:r>
    </w:p>
    <w:p w:rsidR="006829BA" w:rsidRDefault="006829BA" w:rsidP="006829BA">
      <w:pPr>
        <w:pStyle w:val="NormalWeb"/>
        <w:numPr>
          <w:ilvl w:val="0"/>
          <w:numId w:val="131"/>
        </w:numPr>
      </w:pPr>
      <w:r>
        <w:t>Synthetic behavioural fields are output</w:t>
      </w:r>
    </w:p>
    <w:p w:rsidR="006829BA" w:rsidRDefault="006829BA" w:rsidP="006829BA">
      <w:pPr>
        <w:pStyle w:val="NormalWeb"/>
      </w:pPr>
      <w:r>
        <w:t xml:space="preserve">This pipeline preserves the </w:t>
      </w:r>
      <w:r>
        <w:rPr>
          <w:rStyle w:val="Strong"/>
        </w:rPr>
        <w:t>truth of behaviour</w:t>
      </w:r>
      <w:r>
        <w:t xml:space="preserve"> while removing the </w:t>
      </w:r>
      <w:r>
        <w:rPr>
          <w:rStyle w:val="Strong"/>
        </w:rPr>
        <w:t>risk of raw data</w:t>
      </w:r>
      <w:r>
        <w:t>.</w:t>
      </w:r>
    </w:p>
    <w:p w:rsidR="006829BA" w:rsidRDefault="006829BA" w:rsidP="006829BA">
      <w:pPr>
        <w:pStyle w:val="Heading2"/>
      </w:pPr>
      <w:r>
        <w:rPr>
          <w:rStyle w:val="Strong"/>
          <w:b/>
          <w:bCs/>
        </w:rPr>
        <w:t>7. Why This Hybrid Model Is Valuable</w:t>
      </w:r>
    </w:p>
    <w:p w:rsidR="006829BA" w:rsidRDefault="006829BA" w:rsidP="006829BA">
      <w:pPr>
        <w:pStyle w:val="NormalWeb"/>
      </w:pPr>
      <w:r>
        <w:t>This design gives you: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real behavioural fidelity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synthetic safety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geometric interpretability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regime stability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multi</w:t>
      </w:r>
      <w:r>
        <w:noBreakHyphen/>
        <w:t>organ richness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high</w:t>
      </w:r>
      <w:r>
        <w:noBreakHyphen/>
        <w:t>resolution telemetry</w:t>
      </w:r>
    </w:p>
    <w:p w:rsidR="006829BA" w:rsidRDefault="006829BA" w:rsidP="006829BA">
      <w:pPr>
        <w:pStyle w:val="NormalWeb"/>
        <w:numPr>
          <w:ilvl w:val="0"/>
          <w:numId w:val="132"/>
        </w:numPr>
      </w:pPr>
      <w:r>
        <w:t>ML</w:t>
      </w:r>
      <w:r>
        <w:noBreakHyphen/>
        <w:t>ready numeric fields</w:t>
      </w:r>
    </w:p>
    <w:p w:rsidR="006829BA" w:rsidRDefault="006829BA" w:rsidP="006829BA">
      <w:pPr>
        <w:pStyle w:val="NormalWeb"/>
      </w:pPr>
      <w:r>
        <w:t>It is the best of both worlds:</w:t>
      </w:r>
    </w:p>
    <w:p w:rsidR="006829BA" w:rsidRDefault="006829BA" w:rsidP="006829BA">
      <w:pPr>
        <w:pStyle w:val="NormalWeb"/>
      </w:pPr>
      <w:proofErr w:type="gramStart"/>
      <w:r>
        <w:rPr>
          <w:rStyle w:val="Strong"/>
        </w:rPr>
        <w:t>Real behaviour, synthetic expression.</w:t>
      </w:r>
      <w:proofErr w:type="gramEnd"/>
    </w:p>
    <w:p w:rsidR="006829BA" w:rsidRDefault="006829BA" w:rsidP="006829BA">
      <w:pPr>
        <w:pStyle w:val="Heading2"/>
      </w:pPr>
      <w:r>
        <w:t xml:space="preserve">⭐ </w:t>
      </w:r>
      <w:r>
        <w:rPr>
          <w:rStyle w:val="Strong"/>
          <w:b/>
          <w:bCs/>
        </w:rPr>
        <w:t>Summary</w:t>
      </w:r>
    </w:p>
    <w:p w:rsidR="006829BA" w:rsidRDefault="006829BA" w:rsidP="006829BA">
      <w:pPr>
        <w:pStyle w:val="NormalWeb"/>
      </w:pPr>
      <w:r>
        <w:t>Tess</w:t>
      </w:r>
      <w:r>
        <w:noBreakHyphen/>
        <w:t>QDE4D derives her internal state from real market micro</w:t>
      </w:r>
      <w:r>
        <w:noBreakHyphen/>
        <w:t>movements, but expresses that behaviour through a synthetic, entropy</w:t>
      </w:r>
      <w:r>
        <w:noBreakHyphen/>
        <w:t>encoded behavioural manifold. This makes the dataset:</w:t>
      </w:r>
    </w:p>
    <w:p w:rsidR="006829BA" w:rsidRDefault="006829BA" w:rsidP="006829BA">
      <w:pPr>
        <w:pStyle w:val="NormalWeb"/>
        <w:numPr>
          <w:ilvl w:val="0"/>
          <w:numId w:val="133"/>
        </w:numPr>
      </w:pPr>
      <w:r>
        <w:t>behaviourally accurate</w:t>
      </w:r>
    </w:p>
    <w:p w:rsidR="006829BA" w:rsidRDefault="006829BA" w:rsidP="006829BA">
      <w:pPr>
        <w:pStyle w:val="NormalWeb"/>
        <w:numPr>
          <w:ilvl w:val="0"/>
          <w:numId w:val="133"/>
        </w:numPr>
      </w:pPr>
      <w:r>
        <w:t>geometrically structured</w:t>
      </w:r>
    </w:p>
    <w:p w:rsidR="006829BA" w:rsidRDefault="006829BA" w:rsidP="006829BA">
      <w:pPr>
        <w:pStyle w:val="NormalWeb"/>
        <w:numPr>
          <w:ilvl w:val="0"/>
          <w:numId w:val="133"/>
        </w:numPr>
      </w:pPr>
      <w:r>
        <w:t>regime</w:t>
      </w:r>
      <w:r>
        <w:noBreakHyphen/>
        <w:t>aware</w:t>
      </w:r>
    </w:p>
    <w:p w:rsidR="006829BA" w:rsidRDefault="006829BA" w:rsidP="006829BA">
      <w:pPr>
        <w:pStyle w:val="NormalWeb"/>
        <w:numPr>
          <w:ilvl w:val="0"/>
          <w:numId w:val="133"/>
        </w:numPr>
      </w:pPr>
      <w:r>
        <w:t>safe</w:t>
      </w:r>
    </w:p>
    <w:p w:rsidR="006829BA" w:rsidRDefault="006829BA" w:rsidP="006829BA">
      <w:pPr>
        <w:pStyle w:val="NormalWeb"/>
        <w:numPr>
          <w:ilvl w:val="0"/>
          <w:numId w:val="133"/>
        </w:numPr>
      </w:pPr>
      <w:r>
        <w:t>non</w:t>
      </w:r>
      <w:r>
        <w:noBreakHyphen/>
        <w:t>reversible</w:t>
      </w:r>
    </w:p>
    <w:p w:rsidR="006829BA" w:rsidRDefault="006829BA" w:rsidP="006829BA">
      <w:pPr>
        <w:pStyle w:val="NormalWeb"/>
        <w:numPr>
          <w:ilvl w:val="0"/>
          <w:numId w:val="133"/>
        </w:numPr>
      </w:pPr>
      <w:r>
        <w:lastRenderedPageBreak/>
        <w:t>ideal for ML and quant research</w:t>
      </w:r>
    </w:p>
    <w:p w:rsidR="006829BA" w:rsidRDefault="006829BA" w:rsidP="006829BA">
      <w:pPr>
        <w:pStyle w:val="NormalWeb"/>
      </w:pPr>
      <w:r>
        <w:t xml:space="preserve">It is a </w:t>
      </w:r>
      <w:r>
        <w:rPr>
          <w:rStyle w:val="Strong"/>
        </w:rPr>
        <w:t>synthetic expression of real behaviour</w:t>
      </w:r>
      <w:r>
        <w:t>, not a simulation and not a raw feed.</w:t>
      </w:r>
    </w:p>
    <w:p w:rsidR="006829BA" w:rsidRDefault="006829BA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br w:type="page"/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lastRenderedPageBreak/>
        <w:t>TessQ</w:t>
      </w:r>
      <w:proofErr w:type="spellEnd"/>
      <w:r w:rsidRPr="00A836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Engine — Organ Overview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Multi</w:t>
      </w: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noBreakHyphen/>
        <w:t>Organ Behavioural Architecture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engine processes market microstructure through a set of interacting behavioural organs. Each organ contributes a different perspective on market behaviour, and together they form a coherent, geometric behavioural manifold.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organs do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not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represent raw market data. They are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synthetic behavioural encodings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derived from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internal state and entropy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encoded for safety.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following overview explains each organ in clear, accessible terms while preserving the proprietary mechanics of the engine.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1. Prism Organ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Predictive Envelope: Drift, Sigma, Tension, Curvature, Energy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Prism Organ is the core behavioural estimator. It transforms 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movements into a predictive envelope that describes short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horizon behavioural pressure.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pr_drift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directional behavioural drift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pr_sigma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volatility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derived sigma estimate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pr_tension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behavioural stress or compression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pr_curvature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bending of the behavioural envelope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pr_energy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internal energy state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pr_pred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primary behavioural prediction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pr_latDelta</w:t>
      </w:r>
      <w:proofErr w:type="spellEnd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/ </w:t>
      </w: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pr_latSigma</w:t>
      </w:r>
      <w:proofErr w:type="spellEnd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/ </w:t>
      </w: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pr_latPressure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lateral behavioural components</w:t>
      </w:r>
    </w:p>
    <w:p w:rsidR="00A83652" w:rsidRPr="00A83652" w:rsidRDefault="00A83652" w:rsidP="000749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pr_regression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regression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based behavioural estimate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Think of the Prism Organ as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“weather system.” It describes whether behaviour is:</w:t>
      </w:r>
    </w:p>
    <w:p w:rsidR="00A83652" w:rsidRPr="00A83652" w:rsidRDefault="00A83652" w:rsidP="00074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drifting</w:t>
      </w:r>
    </w:p>
    <w:p w:rsidR="00A83652" w:rsidRPr="00A83652" w:rsidRDefault="00A83652" w:rsidP="00074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compressing</w:t>
      </w:r>
    </w:p>
    <w:p w:rsidR="00A83652" w:rsidRPr="00A83652" w:rsidRDefault="00A83652" w:rsidP="00074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expanding</w:t>
      </w:r>
    </w:p>
    <w:p w:rsidR="00A83652" w:rsidRPr="00A83652" w:rsidRDefault="00A83652" w:rsidP="00074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bending</w:t>
      </w:r>
    </w:p>
    <w:p w:rsidR="00A83652" w:rsidRPr="00A83652" w:rsidRDefault="00A83652" w:rsidP="00074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stabilising</w:t>
      </w:r>
    </w:p>
    <w:p w:rsidR="00A83652" w:rsidRPr="00A83652" w:rsidRDefault="00A83652" w:rsidP="000749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becoming energetic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These fields are widely used in:</w:t>
      </w:r>
    </w:p>
    <w:p w:rsidR="00A83652" w:rsidRPr="00A83652" w:rsidRDefault="00A83652" w:rsidP="000749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regime detection</w:t>
      </w:r>
    </w:p>
    <w:p w:rsidR="00A83652" w:rsidRPr="00A83652" w:rsidRDefault="00A83652" w:rsidP="000749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ML feature engineering</w:t>
      </w:r>
    </w:p>
    <w:p w:rsidR="00A83652" w:rsidRPr="00A83652" w:rsidRDefault="00A83652" w:rsidP="000749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volatility modelling</w:t>
      </w:r>
    </w:p>
    <w:p w:rsidR="00A83652" w:rsidRPr="00A83652" w:rsidRDefault="00A83652" w:rsidP="000749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anomaly detection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2. Heartbeat Organ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Timing, Latency, Behavioural Pulse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Heartbeat Organ tracks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internal rhythm — how quickly the engine is processing behavioural changes and how much latency is present in the behavioural field.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hb_tick_ms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time between behavioural ticks</w:t>
      </w:r>
    </w:p>
    <w:p w:rsidR="00A83652" w:rsidRPr="00A83652" w:rsidRDefault="00A83652" w:rsidP="000749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hb_latency_ms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behavioural latency</w:t>
      </w:r>
    </w:p>
    <w:p w:rsidR="00A83652" w:rsidRPr="00A83652" w:rsidRDefault="00A83652" w:rsidP="0007492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hb_field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heartbeat field strength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organ acts like a “pulse monitor.” It shows how fast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is reacting and whether the behavioural field is tightening or relaxing.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Useful for:</w:t>
      </w:r>
    </w:p>
    <w:p w:rsidR="00A83652" w:rsidRPr="00A83652" w:rsidRDefault="00A83652" w:rsidP="000749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anomaly detection</w:t>
      </w:r>
    </w:p>
    <w:p w:rsidR="00A83652" w:rsidRPr="00A83652" w:rsidRDefault="00A83652" w:rsidP="000749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event identification</w:t>
      </w:r>
    </w:p>
    <w:p w:rsidR="00A83652" w:rsidRPr="00A83652" w:rsidRDefault="00A83652" w:rsidP="0007492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behavioural timing analysis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 Sentinel Organ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Pressure, Consensus, Directional Micro</w:t>
      </w: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noBreakHyphen/>
        <w:t>Signals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Sentinel Organ provides lightweight behavioural 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signals derived from internal pressure, consensus, and directional cues.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dk_pressure</w:t>
      </w:r>
      <w:proofErr w:type="spellEnd"/>
    </w:p>
    <w:p w:rsidR="00A83652" w:rsidRPr="00A83652" w:rsidRDefault="00A83652" w:rsidP="000749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dk_consensus</w:t>
      </w:r>
      <w:proofErr w:type="spellEnd"/>
    </w:p>
    <w:p w:rsidR="00A83652" w:rsidRPr="00A83652" w:rsidRDefault="00A83652" w:rsidP="0007492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dk_power</w:t>
      </w:r>
      <w:proofErr w:type="spellEnd"/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These are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sensors.” They help identify subtle behavioural shifts that often precede larger transitions.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Useful for:</w:t>
      </w:r>
    </w:p>
    <w:p w:rsidR="00A83652" w:rsidRPr="00A83652" w:rsidRDefault="00A83652" w:rsidP="000749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early regime hints</w:t>
      </w:r>
    </w:p>
    <w:p w:rsidR="00A83652" w:rsidRPr="00A83652" w:rsidRDefault="00A83652" w:rsidP="000749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microstructure pattern recognition</w:t>
      </w:r>
    </w:p>
    <w:p w:rsidR="00A83652" w:rsidRPr="00A83652" w:rsidRDefault="00A83652" w:rsidP="0007492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ML feature enrichment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(This organ is described safely — no proprietary mechanics exposed.)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4. Wave Organ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Amplitude, Slope, Length — Behavioural Waveform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Wave Organ encodes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internal waveform — how behaviour oscillates, expands, or contracts over time.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wave_len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behavioural wave length</w:t>
      </w:r>
    </w:p>
    <w:p w:rsidR="00A83652" w:rsidRPr="00A83652" w:rsidRDefault="00A83652" w:rsidP="000749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wave_amp_bps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amplitude</w:t>
      </w:r>
    </w:p>
    <w:p w:rsidR="00A83652" w:rsidRPr="00A83652" w:rsidRDefault="00A83652" w:rsidP="0007492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wave_slope_bps_s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slope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organ describes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“breathing pattern.” It shows whether behaviour is rising, falling, flattening, or accelerating.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Useful for:</w:t>
      </w:r>
    </w:p>
    <w:p w:rsidR="00A83652" w:rsidRPr="00A83652" w:rsidRDefault="00A83652" w:rsidP="00074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pattern recognition</w:t>
      </w:r>
    </w:p>
    <w:p w:rsidR="00A83652" w:rsidRPr="00A83652" w:rsidRDefault="00A83652" w:rsidP="00074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signal decomposition</w:t>
      </w:r>
    </w:p>
    <w:p w:rsidR="00A83652" w:rsidRPr="00A83652" w:rsidRDefault="00A83652" w:rsidP="0007492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ML time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series modelling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5. Edge Organ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Microstructure Alignment &amp; Forward Cues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Edge Organ identifies short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horizon structural edges and alignment cues within the behavioural field.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edge_05ms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edge detection</w:t>
      </w:r>
    </w:p>
    <w:p w:rsidR="00A83652" w:rsidRPr="00A83652" w:rsidRDefault="00A83652" w:rsidP="0007492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edge_futureAligned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forward alignment</w:t>
      </w:r>
    </w:p>
    <w:p w:rsidR="00A83652" w:rsidRPr="00A83652" w:rsidRDefault="00A83652" w:rsidP="0007492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edge_futureLead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forward lead indicator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This organ acts like a “microstructure compass.” It helps identify when behaviour is aligning with short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term structural edges.</w:t>
      </w:r>
    </w:p>
    <w:p w:rsidR="003E2736" w:rsidRDefault="003E2736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Useful for:</w:t>
      </w:r>
    </w:p>
    <w:p w:rsidR="00A83652" w:rsidRPr="00A83652" w:rsidRDefault="00A83652" w:rsidP="0007492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regime transitions</w:t>
      </w:r>
    </w:p>
    <w:p w:rsidR="00A83652" w:rsidRPr="00A83652" w:rsidRDefault="00A83652" w:rsidP="0007492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micro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event detection</w:t>
      </w:r>
    </w:p>
    <w:p w:rsidR="00A83652" w:rsidRPr="00A83652" w:rsidRDefault="00A83652" w:rsidP="0007492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ML feature refinement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(Again, safely described — no proprietary mechanics exposed.)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6. QDE Organ (Entropy Branching)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Entropy Compression, Branching, Best</w:t>
      </w: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noBreakHyphen/>
        <w:t>Path Selection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The QDE Organ tracks entropy compression and branching behaviour inside the engine.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qde_branch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branch index</w:t>
      </w:r>
    </w:p>
    <w:p w:rsidR="00A83652" w:rsidRPr="00A83652" w:rsidRDefault="00A83652" w:rsidP="0007492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qde_best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best behavioural path</w:t>
      </w:r>
    </w:p>
    <w:p w:rsidR="00A83652" w:rsidRPr="00A83652" w:rsidRDefault="00A83652" w:rsidP="0007492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qde_minEntropy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minimum entropy state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organ shows how “certain” or “uncertain”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feels. Lower entropy often corresponds to clearer behavioural structure.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Useful for:</w:t>
      </w:r>
    </w:p>
    <w:p w:rsidR="00A83652" w:rsidRPr="00A83652" w:rsidRDefault="00A83652" w:rsidP="0007492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anomaly detection</w:t>
      </w:r>
    </w:p>
    <w:p w:rsidR="00A83652" w:rsidRPr="00A83652" w:rsidRDefault="00A83652" w:rsidP="0007492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regime stability analysis</w:t>
      </w:r>
    </w:p>
    <w:p w:rsidR="00A83652" w:rsidRPr="00A83652" w:rsidRDefault="00A83652" w:rsidP="0007492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ML confidence modelling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7. </w:t>
      </w:r>
      <w:proofErr w:type="spellStart"/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Tesseract</w:t>
      </w:r>
      <w:proofErr w:type="spellEnd"/>
      <w:r w:rsidRPr="00A83652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Organ (Behavioural Geometry)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 xml:space="preserve">4D </w:t>
      </w:r>
      <w:proofErr w:type="gramStart"/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Manifold</w:t>
      </w:r>
      <w:proofErr w:type="gramEnd"/>
      <w:r w:rsidRPr="00A8365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, Vertex Mapping, Regime Identity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Tesseract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Organ is the geometric core of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It projects behavioural telemetry into a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4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>dimensional manifold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and maps it onto a 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16</w:t>
      </w: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 xml:space="preserve">vertex </w:t>
      </w:r>
      <w:proofErr w:type="spellStart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tesseract</w:t>
      </w:r>
      <w:proofErr w:type="spellEnd"/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scaffold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produces:</w:t>
      </w:r>
    </w:p>
    <w:p w:rsidR="00A83652" w:rsidRPr="00A83652" w:rsidRDefault="00A83652" w:rsidP="0007492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t4d_x, t4d_y, t4d_z, t4d_w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manifold coordinates</w:t>
      </w:r>
    </w:p>
    <w:p w:rsidR="00A83652" w:rsidRPr="00A83652" w:rsidRDefault="00A83652" w:rsidP="0007492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t4d_vertex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nearest attractor vertex</w:t>
      </w:r>
    </w:p>
    <w:p w:rsidR="00A83652" w:rsidRPr="00A83652" w:rsidRDefault="00A83652" w:rsidP="0007492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t4d_regime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macro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state regime ID</w:t>
      </w:r>
    </w:p>
    <w:p w:rsidR="00A83652" w:rsidRPr="00A83652" w:rsidRDefault="00A83652" w:rsidP="0007492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t4d_regime_name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human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readable regime name</w:t>
      </w:r>
    </w:p>
    <w:p w:rsidR="00A83652" w:rsidRPr="00A83652" w:rsidRDefault="00A83652" w:rsidP="00A836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83652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This organ is </w:t>
      </w:r>
      <w:proofErr w:type="spellStart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TessQ’s</w:t>
      </w:r>
      <w:proofErr w:type="spellEnd"/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“map of the world.” It shows which behavioural region the engine is currently in — similar to a weather zone or climate regime.</w:t>
      </w:r>
    </w:p>
    <w:p w:rsidR="00A83652" w:rsidRPr="00A83652" w:rsidRDefault="00A83652" w:rsidP="00A8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Useful for:</w:t>
      </w:r>
    </w:p>
    <w:p w:rsidR="00A83652" w:rsidRPr="00A83652" w:rsidRDefault="00A83652" w:rsidP="000749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regime classification</w:t>
      </w:r>
    </w:p>
    <w:p w:rsidR="00A83652" w:rsidRPr="00A83652" w:rsidRDefault="00A83652" w:rsidP="000749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structural transitions</w:t>
      </w:r>
    </w:p>
    <w:p w:rsidR="00A83652" w:rsidRPr="00A83652" w:rsidRDefault="00A83652" w:rsidP="000749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ML state</w:t>
      </w: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space modelling</w:t>
      </w:r>
    </w:p>
    <w:p w:rsidR="00A83652" w:rsidRPr="00A83652" w:rsidRDefault="00A83652" w:rsidP="0007492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83652">
        <w:rPr>
          <w:rFonts w:ascii="Times New Roman" w:eastAsia="Times New Roman" w:hAnsi="Times New Roman" w:cs="Times New Roman"/>
          <w:sz w:val="24"/>
          <w:szCs w:val="24"/>
          <w:lang w:eastAsia="en-GB"/>
        </w:rPr>
        <w:t>behavioural clustering</w:t>
      </w:r>
    </w:p>
    <w:p w:rsidR="00010620" w:rsidRDefault="00010620">
      <w:r>
        <w:br w:type="page"/>
      </w:r>
    </w:p>
    <w:p w:rsidR="00010620" w:rsidRPr="00010620" w:rsidRDefault="00010620" w:rsidP="0001062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010620">
        <w:rPr>
          <w:rFonts w:ascii="Cambria" w:eastAsia="Times New Roman" w:hAnsi="Cambria" w:cs="Cambria"/>
          <w:b/>
          <w:bCs/>
          <w:kern w:val="36"/>
          <w:sz w:val="48"/>
          <w:szCs w:val="48"/>
          <w:lang w:eastAsia="en-GB"/>
        </w:rPr>
        <w:lastRenderedPageBreak/>
        <w:t>⭐</w:t>
      </w:r>
      <w:r w:rsidRPr="000106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 xml:space="preserve"> SCHEMA TABLE (Expanded &amp; Updated)</w:t>
      </w:r>
    </w:p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Field</w:t>
      </w:r>
      <w:r w:rsidRPr="0001062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noBreakHyphen/>
        <w:t>by</w:t>
      </w:r>
      <w:r w:rsidRPr="0001062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noBreakHyphen/>
        <w:t>Field Descriptions with Behavioural Meaning &amp; Usage Guidance</w:t>
      </w:r>
    </w:p>
    <w:p w:rsidR="00010620" w:rsidRPr="00010620" w:rsidRDefault="00010620" w:rsidP="000106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1062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Below is the updated schema table for the </w:t>
      </w:r>
      <w:proofErr w:type="spellStart"/>
      <w:r w:rsidRPr="00010620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01062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behavioural telemetry dataset.</w:t>
      </w:r>
    </w:p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Core Session Fields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1087"/>
        <w:gridCol w:w="7434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Sequential timestamp counter for the session. Used for ordering and time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series alignment.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Tick index within the session. Identical to </w:t>
            </w:r>
            <w:proofErr w:type="spellStart"/>
            <w:r w:rsidRPr="00010620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ts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unless custom sampling is applied.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Synthetic price snapshot at tick. Not raw market data; used for behavioural alignment.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Immediate micro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movement indicator. Captures tiny directional nudges in behaviour.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Prism Organ — Predictive Envelope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834"/>
        <w:gridCol w:w="6687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pr_drift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Directional behavioural drift. Indicates short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horizon behavioural lean. Useful for ML trend features.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pr_sigma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Volatility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derived sigma estimate. Higher values indicate behavioural expansion.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pr_tension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Behavioural stress or compression. Negative values often indicate tightening or strain.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pr_pred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Primary behavioural prediction output from the Prism Organ.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pr_latDelta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Lateral behavioural delta. Captures sideways movement in the behavioural field.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pr_latSigma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Lateral sigma estimate. Useful for detecting sideways volatility.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pr_latPressure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Lateral pressure metric. Indicates sideways behavioural force.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pr_regression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Regression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 xml:space="preserve">based behavioural estimate. Often smoother than </w:t>
            </w:r>
            <w:proofErr w:type="spellStart"/>
            <w:r w:rsidRPr="00010620">
              <w:rPr>
                <w:rFonts w:ascii="Courier New" w:eastAsia="Times New Roman" w:hAnsi="Courier New" w:cs="Courier New"/>
                <w:sz w:val="20"/>
                <w:szCs w:val="20"/>
                <w:lang w:eastAsia="en-GB"/>
              </w:rPr>
              <w:t>pr_pred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pr_curvature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Curvature of the behavioural envelope. High curvature indicates bending or inflection.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pr_energy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Internal energy state. Higher values indicate more active behavioural conditions.</w:t>
            </w:r>
          </w:p>
        </w:tc>
      </w:tr>
    </w:tbl>
    <w:p w:rsid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:rsidR="00010620" w:rsidRDefault="00010620">
      <w:pP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br w:type="page"/>
      </w:r>
    </w:p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Heartbeat Organ — Timing &amp; Latency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834"/>
        <w:gridCol w:w="6673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hb_tick_ms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Time between behavioural ticks (</w:t>
            </w: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ms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). Useful for anomaly detection and timing analysis.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hb_latency_ms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Behavioural latency measurement. Indicates how quickly the behavioural field is responding.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hb_field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Heartbeat field strength. Represents internal rhythmic stability.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Sentinel Organ — Pressure &amp; Consensus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834"/>
        <w:gridCol w:w="6806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dk_pressure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Behavioural pressure signal. Useful for identifying subtle shifts before larger transitions.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dk_consensus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Consensus strength within the behavioural field. Higher values indicate clearer structure.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dk_power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Combined micro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signal strength. Often used as a confidence or stability indicator.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Position &amp; </w:t>
      </w:r>
      <w:proofErr w:type="spellStart"/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PnL</w:t>
      </w:r>
      <w:proofErr w:type="spellEnd"/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Fields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"/>
        <w:gridCol w:w="1207"/>
        <w:gridCol w:w="6674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side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STRING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Position side (LONG / SHORT / FLAT). Behavioural, not financial.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anchor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Session anchor value. Used for normalisation and behavioural reference.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anchor_ts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Timestamp of anchor selection.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Synthetic position size. Behavioural representation only.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real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Realised synthetic </w:t>
            </w: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PnL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component.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unreal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Unrealised synthetic </w:t>
            </w: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PnL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component.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Total synthetic </w:t>
            </w: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PnL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sess_hi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Session high watermark.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sess_lo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Session low watermark.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kill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BOOLEAN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Killswitch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flag. Indicates behavioural shutdown conditions.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syn_pnl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Synthetic </w:t>
            </w: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PnL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estimate. Useful for ML reward modelling.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exit_armed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BOOLEAN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Behavioural exit condition flag.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size_mult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Position size multiplier. Behavioural scaling factor.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Wave Organ — Behavioural Waveform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9"/>
        <w:gridCol w:w="1087"/>
        <w:gridCol w:w="6100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Wave height metric. Indicates behavioural amplitude.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Pressure point metric. Often used to detect turning points.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tess_pred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TessQ</w:t>
            </w:r>
            <w:proofErr w:type="spellEnd"/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behavioural prediction.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tess_actual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Actualised behavioural output.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wave_len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Behavioural wave length. Longer waves indicate slower oscillations.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last_exit_ts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Timestamp of last behavioural exit event.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wave_amp_bps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Wave amplitude in basis points.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wave_slope_bps_s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Wave slope (bps/s). Indicates rising or falling behavioural momentum.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Edge Organ — Microstructure Alignment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1207"/>
        <w:gridCol w:w="5807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edge_05ms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BOOLEAN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Micro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edge detection flag. Indicates short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horizon structural edges.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edge_futureAligned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BOOLEAN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Forward alignment indicator. Behaviour aligns with short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term structure.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edge_futureLead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BOOLEAN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Forward lead signal. Behaviour is leading short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term structure.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QDE Organ — Entropy &amp; Branching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3"/>
        <w:gridCol w:w="1087"/>
        <w:gridCol w:w="6206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qde_branch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Branch index in entropy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driven behavioural tree.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qde_best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Best behavioural branch at this tick.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qde_minEntropy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Minimum entropy state. Lower values indicate clearer behavioural structure.</w:t>
            </w:r>
          </w:p>
        </w:tc>
      </w:tr>
    </w:tbl>
    <w:p w:rsidR="00010620" w:rsidRPr="00010620" w:rsidRDefault="00010620" w:rsidP="0001062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proofErr w:type="spellStart"/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Tesseract</w:t>
      </w:r>
      <w:proofErr w:type="spellEnd"/>
      <w:r w:rsidRPr="00010620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 xml:space="preserve"> Organ — Behavioural Geometry &amp; Regime Identity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087"/>
        <w:gridCol w:w="6114"/>
      </w:tblGrid>
      <w:tr w:rsidR="00010620" w:rsidRPr="00010620" w:rsidTr="0001062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3E27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Description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t4d_x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4D manifold coordinate (X). Behavioural position in geometric space.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t4d_y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4D manifold coordinate (Y).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t4d_z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4D manifold coordinate (Z). Often aligned with tick progression.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t4d_w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FLOAT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4D manifold coordinate (W).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t4d_vertex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Nearest attractor vertex (0–15).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t4d_regime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INTEGER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Regime ID corresponding to vertex.</w:t>
            </w:r>
          </w:p>
        </w:tc>
      </w:tr>
      <w:tr w:rsidR="00010620" w:rsidRPr="00010620" w:rsidTr="00010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t4d_regime_name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STRING</w:t>
            </w:r>
          </w:p>
        </w:tc>
        <w:tc>
          <w:tcPr>
            <w:tcW w:w="0" w:type="auto"/>
            <w:vAlign w:val="center"/>
            <w:hideMark/>
          </w:tcPr>
          <w:p w:rsidR="00010620" w:rsidRPr="00010620" w:rsidRDefault="00010620" w:rsidP="00010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Human</w:t>
            </w:r>
            <w:r w:rsidRPr="0001062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noBreakHyphen/>
              <w:t>readable regime name (e.g., “Bear Tense Stable”).</w:t>
            </w:r>
          </w:p>
        </w:tc>
      </w:tr>
    </w:tbl>
    <w:p w:rsidR="00140F96" w:rsidRDefault="00140F96" w:rsidP="00CB1D56"/>
    <w:p w:rsidR="00232CCF" w:rsidRDefault="00232CCF">
      <w:r>
        <w:br w:type="page"/>
      </w:r>
    </w:p>
    <w:p w:rsidR="00232CCF" w:rsidRDefault="00232CCF" w:rsidP="00232CCF">
      <w:pPr>
        <w:pStyle w:val="Heading1"/>
      </w:pPr>
      <w:r>
        <w:rPr>
          <w:rStyle w:val="Strong"/>
          <w:b/>
          <w:bCs/>
        </w:rPr>
        <w:lastRenderedPageBreak/>
        <w:t>Behavioural Geometry</w:t>
      </w:r>
    </w:p>
    <w:p w:rsidR="00232CCF" w:rsidRDefault="00232CCF" w:rsidP="00232CCF">
      <w:pPr>
        <w:pStyle w:val="Heading3"/>
      </w:pPr>
      <w:r>
        <w:rPr>
          <w:rStyle w:val="Emphasis"/>
        </w:rPr>
        <w:t xml:space="preserve">4D Manifold, </w:t>
      </w:r>
      <w:proofErr w:type="spellStart"/>
      <w:r>
        <w:rPr>
          <w:rStyle w:val="Emphasis"/>
        </w:rPr>
        <w:t>Tesseract</w:t>
      </w:r>
      <w:proofErr w:type="spellEnd"/>
      <w:r>
        <w:rPr>
          <w:rStyle w:val="Emphasis"/>
        </w:rPr>
        <w:t xml:space="preserve"> Scaffold, Attractor Vertices &amp; Regime Identity</w:t>
      </w:r>
    </w:p>
    <w:p w:rsidR="00232CCF" w:rsidRDefault="00232CCF" w:rsidP="00232CCF">
      <w:pPr>
        <w:pStyle w:val="NormalWeb"/>
      </w:pPr>
      <w:r>
        <w:t xml:space="preserve">The </w:t>
      </w:r>
      <w:proofErr w:type="spellStart"/>
      <w:r>
        <w:t>TessQ</w:t>
      </w:r>
      <w:proofErr w:type="spellEnd"/>
      <w:r>
        <w:t xml:space="preserve"> engine encodes behavioural telemetry into a </w:t>
      </w:r>
      <w:r>
        <w:rPr>
          <w:rStyle w:val="Strong"/>
        </w:rPr>
        <w:t>geometric state</w:t>
      </w:r>
      <w:r>
        <w:rPr>
          <w:rStyle w:val="Strong"/>
        </w:rPr>
        <w:noBreakHyphen/>
        <w:t>space</w:t>
      </w:r>
      <w:r>
        <w:t xml:space="preserve">, allowing complex microstructure behaviour to be represented in a stable, interpretable form. This geometric layer is built on a </w:t>
      </w:r>
      <w:r>
        <w:rPr>
          <w:rStyle w:val="Strong"/>
        </w:rPr>
        <w:t>4</w:t>
      </w:r>
      <w:r>
        <w:rPr>
          <w:rStyle w:val="Strong"/>
        </w:rPr>
        <w:noBreakHyphen/>
        <w:t>dimensional manifold</w:t>
      </w:r>
      <w:r>
        <w:t xml:space="preserve"> projected into a </w:t>
      </w:r>
      <w:proofErr w:type="spellStart"/>
      <w:r>
        <w:rPr>
          <w:rStyle w:val="Strong"/>
        </w:rPr>
        <w:t>tesseract</w:t>
      </w:r>
      <w:proofErr w:type="spellEnd"/>
      <w:r>
        <w:rPr>
          <w:rStyle w:val="Strong"/>
        </w:rPr>
        <w:t xml:space="preserve"> scaffold</w:t>
      </w:r>
      <w:r>
        <w:t xml:space="preserve"> — a structured behavioural map with </w:t>
      </w:r>
      <w:r>
        <w:rPr>
          <w:rStyle w:val="Strong"/>
        </w:rPr>
        <w:t>16 attractor vertices</w:t>
      </w:r>
      <w:r>
        <w:t>.</w:t>
      </w:r>
    </w:p>
    <w:p w:rsidR="00232CCF" w:rsidRDefault="00232CCF" w:rsidP="00232CCF">
      <w:pPr>
        <w:pStyle w:val="NormalWeb"/>
      </w:pPr>
      <w:r>
        <w:t>This section explains the geometric concepts in clear, accessible terms.</w:t>
      </w:r>
    </w:p>
    <w:p w:rsidR="00232CCF" w:rsidRDefault="00232CCF" w:rsidP="00232CCF">
      <w:pPr>
        <w:pStyle w:val="Heading2"/>
      </w:pPr>
      <w:r>
        <w:rPr>
          <w:rStyle w:val="Strong"/>
          <w:b/>
          <w:bCs/>
        </w:rPr>
        <w:t>1. The 4D Behavioural Manifold</w:t>
      </w:r>
    </w:p>
    <w:p w:rsidR="00232CCF" w:rsidRDefault="00232CCF" w:rsidP="00232CCF">
      <w:pPr>
        <w:pStyle w:val="NormalWeb"/>
      </w:pPr>
      <w:proofErr w:type="spellStart"/>
      <w:r>
        <w:t>TessQ</w:t>
      </w:r>
      <w:proofErr w:type="spellEnd"/>
      <w:r>
        <w:t xml:space="preserve"> represents behaviour inside a </w:t>
      </w:r>
      <w:r>
        <w:rPr>
          <w:rStyle w:val="Strong"/>
        </w:rPr>
        <w:t>four</w:t>
      </w:r>
      <w:r>
        <w:rPr>
          <w:rStyle w:val="Strong"/>
        </w:rPr>
        <w:noBreakHyphen/>
        <w:t>dimensional space</w:t>
      </w:r>
      <w:r>
        <w:t>, defined by the fields:</w:t>
      </w:r>
    </w:p>
    <w:p w:rsidR="00232CCF" w:rsidRDefault="00232CCF" w:rsidP="0007492A">
      <w:pPr>
        <w:pStyle w:val="NormalWeb"/>
        <w:numPr>
          <w:ilvl w:val="0"/>
          <w:numId w:val="19"/>
        </w:numPr>
      </w:pPr>
      <w:r>
        <w:rPr>
          <w:rStyle w:val="Strong"/>
        </w:rPr>
        <w:t>t4d_x</w:t>
      </w:r>
    </w:p>
    <w:p w:rsidR="00232CCF" w:rsidRDefault="00232CCF" w:rsidP="0007492A">
      <w:pPr>
        <w:pStyle w:val="NormalWeb"/>
        <w:numPr>
          <w:ilvl w:val="0"/>
          <w:numId w:val="19"/>
        </w:numPr>
      </w:pPr>
      <w:r>
        <w:rPr>
          <w:rStyle w:val="Strong"/>
        </w:rPr>
        <w:t>t4d_y</w:t>
      </w:r>
    </w:p>
    <w:p w:rsidR="00232CCF" w:rsidRDefault="00232CCF" w:rsidP="0007492A">
      <w:pPr>
        <w:pStyle w:val="NormalWeb"/>
        <w:numPr>
          <w:ilvl w:val="0"/>
          <w:numId w:val="19"/>
        </w:numPr>
      </w:pPr>
      <w:r>
        <w:rPr>
          <w:rStyle w:val="Strong"/>
        </w:rPr>
        <w:t>t4d_z</w:t>
      </w:r>
    </w:p>
    <w:p w:rsidR="00232CCF" w:rsidRDefault="00232CCF" w:rsidP="0007492A">
      <w:pPr>
        <w:pStyle w:val="NormalWeb"/>
        <w:numPr>
          <w:ilvl w:val="0"/>
          <w:numId w:val="19"/>
        </w:numPr>
      </w:pPr>
      <w:r>
        <w:rPr>
          <w:rStyle w:val="Strong"/>
        </w:rPr>
        <w:t>t4d_w</w:t>
      </w:r>
    </w:p>
    <w:p w:rsidR="00232CCF" w:rsidRDefault="00232CCF" w:rsidP="00232CCF">
      <w:pPr>
        <w:pStyle w:val="NormalWeb"/>
      </w:pPr>
      <w:r>
        <w:t xml:space="preserve">These coordinates do </w:t>
      </w:r>
      <w:r>
        <w:rPr>
          <w:rStyle w:val="Strong"/>
        </w:rPr>
        <w:t>not</w:t>
      </w:r>
      <w:r>
        <w:t xml:space="preserve"> correspond to price, time, or any market metric. They represent </w:t>
      </w:r>
      <w:proofErr w:type="spellStart"/>
      <w:r>
        <w:t>TessQ’s</w:t>
      </w:r>
      <w:proofErr w:type="spellEnd"/>
      <w:r>
        <w:t xml:space="preserve"> </w:t>
      </w:r>
      <w:r>
        <w:rPr>
          <w:rStyle w:val="Strong"/>
        </w:rPr>
        <w:t>internal behavioural position</w:t>
      </w:r>
      <w:r>
        <w:t xml:space="preserve"> — similar to how a weather model tracks temperature, pressure, humidity, and wind direction simultaneously.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Layman’s explanation</w:t>
      </w:r>
    </w:p>
    <w:p w:rsidR="00232CCF" w:rsidRDefault="00232CCF" w:rsidP="00232CCF">
      <w:pPr>
        <w:pStyle w:val="NormalWeb"/>
      </w:pPr>
      <w:r>
        <w:t xml:space="preserve">Think of the 4D manifold as </w:t>
      </w:r>
      <w:proofErr w:type="spellStart"/>
      <w:r>
        <w:t>TessQ’s</w:t>
      </w:r>
      <w:proofErr w:type="spellEnd"/>
      <w:r>
        <w:t xml:space="preserve"> “map of behaviour.” Each coordinate shows where the engine is inside its behavioural landscape.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Usage</w:t>
      </w:r>
    </w:p>
    <w:p w:rsidR="00232CCF" w:rsidRDefault="00232CCF" w:rsidP="00232CCF">
      <w:pPr>
        <w:pStyle w:val="NormalWeb"/>
      </w:pPr>
      <w:r>
        <w:t>Researchers use these coordinates for:</w:t>
      </w:r>
    </w:p>
    <w:p w:rsidR="00232CCF" w:rsidRDefault="00232CCF" w:rsidP="0007492A">
      <w:pPr>
        <w:pStyle w:val="NormalWeb"/>
        <w:numPr>
          <w:ilvl w:val="0"/>
          <w:numId w:val="20"/>
        </w:numPr>
      </w:pPr>
      <w:r>
        <w:t>clustering</w:t>
      </w:r>
    </w:p>
    <w:p w:rsidR="00232CCF" w:rsidRDefault="00232CCF" w:rsidP="0007492A">
      <w:pPr>
        <w:pStyle w:val="NormalWeb"/>
        <w:numPr>
          <w:ilvl w:val="0"/>
          <w:numId w:val="20"/>
        </w:numPr>
      </w:pPr>
      <w:r>
        <w:t>regime classification</w:t>
      </w:r>
    </w:p>
    <w:p w:rsidR="00232CCF" w:rsidRDefault="00232CCF" w:rsidP="0007492A">
      <w:pPr>
        <w:pStyle w:val="NormalWeb"/>
        <w:numPr>
          <w:ilvl w:val="0"/>
          <w:numId w:val="20"/>
        </w:numPr>
      </w:pPr>
      <w:r>
        <w:t>manifold learning</w:t>
      </w:r>
    </w:p>
    <w:p w:rsidR="00232CCF" w:rsidRDefault="00232CCF" w:rsidP="0007492A">
      <w:pPr>
        <w:pStyle w:val="NormalWeb"/>
        <w:numPr>
          <w:ilvl w:val="0"/>
          <w:numId w:val="20"/>
        </w:numPr>
      </w:pPr>
      <w:r>
        <w:t>dimensionality reduction</w:t>
      </w:r>
    </w:p>
    <w:p w:rsidR="00232CCF" w:rsidRDefault="00232CCF" w:rsidP="0007492A">
      <w:pPr>
        <w:pStyle w:val="NormalWeb"/>
        <w:numPr>
          <w:ilvl w:val="0"/>
          <w:numId w:val="20"/>
        </w:numPr>
      </w:pPr>
      <w:r>
        <w:t>behavioural similarity analysis</w:t>
      </w:r>
    </w:p>
    <w:p w:rsidR="00232CCF" w:rsidRDefault="00232CCF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br w:type="page"/>
      </w:r>
    </w:p>
    <w:p w:rsidR="00232CCF" w:rsidRDefault="00232CCF" w:rsidP="00232CCF">
      <w:pPr>
        <w:pStyle w:val="Heading2"/>
      </w:pPr>
      <w:r>
        <w:rPr>
          <w:rStyle w:val="Strong"/>
          <w:b/>
          <w:bCs/>
        </w:rPr>
        <w:lastRenderedPageBreak/>
        <w:t xml:space="preserve">2. The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Scaffold (16 Behavioural Vertices)</w:t>
      </w:r>
    </w:p>
    <w:p w:rsidR="00232CCF" w:rsidRDefault="00232CCF" w:rsidP="00232CCF">
      <w:pPr>
        <w:pStyle w:val="NormalWeb"/>
      </w:pPr>
      <w:r>
        <w:t xml:space="preserve">The 4D manifold is projected into a </w:t>
      </w:r>
      <w:proofErr w:type="spellStart"/>
      <w:r>
        <w:rPr>
          <w:rStyle w:val="Strong"/>
        </w:rPr>
        <w:t>tesseract</w:t>
      </w:r>
      <w:proofErr w:type="spellEnd"/>
      <w:r>
        <w:t xml:space="preserve"> — a geometric structure with </w:t>
      </w:r>
      <w:r>
        <w:rPr>
          <w:rStyle w:val="Strong"/>
        </w:rPr>
        <w:t>16 vertices</w:t>
      </w:r>
      <w:r>
        <w:t xml:space="preserve">. Each vertex represents a </w:t>
      </w:r>
      <w:r>
        <w:rPr>
          <w:rStyle w:val="Strong"/>
        </w:rPr>
        <w:t>behavioural attractor</w:t>
      </w:r>
      <w:r>
        <w:t>, or “macro</w:t>
      </w:r>
      <w:r>
        <w:noBreakHyphen/>
        <w:t xml:space="preserve">state,” that </w:t>
      </w:r>
      <w:proofErr w:type="spellStart"/>
      <w:r>
        <w:t>TessQ</w:t>
      </w:r>
      <w:proofErr w:type="spellEnd"/>
      <w:r>
        <w:t xml:space="preserve"> can collapse into.</w:t>
      </w:r>
    </w:p>
    <w:p w:rsidR="00232CCF" w:rsidRDefault="00232CCF" w:rsidP="00232CCF">
      <w:pPr>
        <w:pStyle w:val="NormalWeb"/>
      </w:pPr>
      <w:r>
        <w:t xml:space="preserve">These vertices act like </w:t>
      </w:r>
      <w:r>
        <w:rPr>
          <w:rStyle w:val="Strong"/>
        </w:rPr>
        <w:t>weather zones</w:t>
      </w:r>
      <w:r>
        <w:t>:</w:t>
      </w:r>
    </w:p>
    <w:p w:rsidR="00232CCF" w:rsidRDefault="00232CCF" w:rsidP="0007492A">
      <w:pPr>
        <w:pStyle w:val="NormalWeb"/>
        <w:numPr>
          <w:ilvl w:val="0"/>
          <w:numId w:val="21"/>
        </w:numPr>
      </w:pPr>
      <w:r>
        <w:t>some are calm</w:t>
      </w:r>
    </w:p>
    <w:p w:rsidR="00232CCF" w:rsidRDefault="00232CCF" w:rsidP="0007492A">
      <w:pPr>
        <w:pStyle w:val="NormalWeb"/>
        <w:numPr>
          <w:ilvl w:val="0"/>
          <w:numId w:val="21"/>
        </w:numPr>
      </w:pPr>
      <w:r>
        <w:t>some are tense</w:t>
      </w:r>
    </w:p>
    <w:p w:rsidR="00232CCF" w:rsidRDefault="00232CCF" w:rsidP="0007492A">
      <w:pPr>
        <w:pStyle w:val="NormalWeb"/>
        <w:numPr>
          <w:ilvl w:val="0"/>
          <w:numId w:val="21"/>
        </w:numPr>
      </w:pPr>
      <w:r>
        <w:t>some are volatile</w:t>
      </w:r>
    </w:p>
    <w:p w:rsidR="00232CCF" w:rsidRDefault="00232CCF" w:rsidP="0007492A">
      <w:pPr>
        <w:pStyle w:val="NormalWeb"/>
        <w:numPr>
          <w:ilvl w:val="0"/>
          <w:numId w:val="21"/>
        </w:numPr>
      </w:pPr>
      <w:r>
        <w:t>some are transitional</w:t>
      </w:r>
    </w:p>
    <w:p w:rsidR="00232CCF" w:rsidRDefault="00232CCF" w:rsidP="0007492A">
      <w:pPr>
        <w:pStyle w:val="NormalWeb"/>
        <w:numPr>
          <w:ilvl w:val="0"/>
          <w:numId w:val="21"/>
        </w:numPr>
      </w:pPr>
      <w:r>
        <w:t>some are expansionary</w:t>
      </w:r>
    </w:p>
    <w:p w:rsidR="00232CCF" w:rsidRDefault="00232CCF" w:rsidP="0007492A">
      <w:pPr>
        <w:pStyle w:val="NormalWeb"/>
        <w:numPr>
          <w:ilvl w:val="0"/>
          <w:numId w:val="21"/>
        </w:numPr>
      </w:pPr>
      <w:r>
        <w:t>some are compressive</w:t>
      </w:r>
    </w:p>
    <w:p w:rsidR="00232CCF" w:rsidRDefault="00232CCF" w:rsidP="00232CCF">
      <w:pPr>
        <w:pStyle w:val="NormalWeb"/>
      </w:pPr>
      <w:r>
        <w:t xml:space="preserve">The field </w:t>
      </w:r>
      <w:r>
        <w:rPr>
          <w:rStyle w:val="Strong"/>
        </w:rPr>
        <w:t>t4d_vertex</w:t>
      </w:r>
      <w:r>
        <w:t xml:space="preserve"> identifies which vertex </w:t>
      </w:r>
      <w:proofErr w:type="spellStart"/>
      <w:r>
        <w:t>TessQ</w:t>
      </w:r>
      <w:proofErr w:type="spellEnd"/>
      <w:r>
        <w:t xml:space="preserve"> is closest to at each tick.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Layman’s explanation</w:t>
      </w:r>
    </w:p>
    <w:p w:rsidR="00232CCF" w:rsidRDefault="00232CCF" w:rsidP="00232CCF">
      <w:pPr>
        <w:pStyle w:val="NormalWeb"/>
      </w:pPr>
      <w:r>
        <w:t xml:space="preserve">The </w:t>
      </w:r>
      <w:proofErr w:type="spellStart"/>
      <w:r>
        <w:t>tesseract</w:t>
      </w:r>
      <w:proofErr w:type="spellEnd"/>
      <w:r>
        <w:t xml:space="preserve"> is </w:t>
      </w:r>
      <w:proofErr w:type="spellStart"/>
      <w:r>
        <w:t>TessQ’s</w:t>
      </w:r>
      <w:proofErr w:type="spellEnd"/>
      <w:r>
        <w:t xml:space="preserve"> “climate map.” Each vertex is a different behavioural climate.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Usage</w:t>
      </w:r>
    </w:p>
    <w:p w:rsidR="00232CCF" w:rsidRDefault="00232CCF" w:rsidP="00232CCF">
      <w:pPr>
        <w:pStyle w:val="NormalWeb"/>
      </w:pPr>
      <w:r>
        <w:t>Vertex identity is useful for:</w:t>
      </w:r>
    </w:p>
    <w:p w:rsidR="00232CCF" w:rsidRDefault="00232CCF" w:rsidP="0007492A">
      <w:pPr>
        <w:pStyle w:val="NormalWeb"/>
        <w:numPr>
          <w:ilvl w:val="0"/>
          <w:numId w:val="22"/>
        </w:numPr>
      </w:pPr>
      <w:r>
        <w:t>regime detection</w:t>
      </w:r>
    </w:p>
    <w:p w:rsidR="00232CCF" w:rsidRDefault="00232CCF" w:rsidP="0007492A">
      <w:pPr>
        <w:pStyle w:val="NormalWeb"/>
        <w:numPr>
          <w:ilvl w:val="0"/>
          <w:numId w:val="22"/>
        </w:numPr>
      </w:pPr>
      <w:r>
        <w:t>state</w:t>
      </w:r>
      <w:r>
        <w:noBreakHyphen/>
        <w:t>space modelling</w:t>
      </w:r>
    </w:p>
    <w:p w:rsidR="00232CCF" w:rsidRDefault="009B42A7" w:rsidP="0007492A">
      <w:pPr>
        <w:pStyle w:val="NormalWeb"/>
        <w:numPr>
          <w:ilvl w:val="0"/>
          <w:numId w:val="22"/>
        </w:numPr>
      </w:pPr>
      <w:r>
        <w:t xml:space="preserve">behavioural </w:t>
      </w:r>
      <w:r w:rsidR="00232CCF">
        <w:t>segmentation</w:t>
      </w:r>
    </w:p>
    <w:p w:rsidR="00232CCF" w:rsidRDefault="00232CCF" w:rsidP="0007492A">
      <w:pPr>
        <w:pStyle w:val="NormalWeb"/>
        <w:numPr>
          <w:ilvl w:val="0"/>
          <w:numId w:val="22"/>
        </w:numPr>
      </w:pPr>
      <w:r>
        <w:t>ML classification tasks</w:t>
      </w:r>
    </w:p>
    <w:p w:rsidR="00232CCF" w:rsidRDefault="00232CCF" w:rsidP="00232CCF">
      <w:pPr>
        <w:pStyle w:val="Heading2"/>
      </w:pPr>
      <w:r>
        <w:rPr>
          <w:rStyle w:val="Strong"/>
          <w:b/>
          <w:bCs/>
        </w:rPr>
        <w:t>3. Attractor Collapse &amp; Behavioural Stability</w:t>
      </w:r>
    </w:p>
    <w:p w:rsidR="00232CCF" w:rsidRDefault="00232CCF" w:rsidP="00232CCF">
      <w:pPr>
        <w:pStyle w:val="NormalWeb"/>
      </w:pPr>
      <w:r>
        <w:t xml:space="preserve">As behaviour evolves, </w:t>
      </w:r>
      <w:proofErr w:type="spellStart"/>
      <w:r>
        <w:t>TessQ</w:t>
      </w:r>
      <w:proofErr w:type="spellEnd"/>
      <w:r>
        <w:t xml:space="preserve"> moves through the 4D manifold. When the engine approaches a vertex, the behavioural geometry </w:t>
      </w:r>
      <w:r>
        <w:rPr>
          <w:rStyle w:val="Strong"/>
        </w:rPr>
        <w:t>collapses</w:t>
      </w:r>
      <w:r>
        <w:t xml:space="preserve"> into that attractor.</w:t>
      </w:r>
    </w:p>
    <w:p w:rsidR="00232CCF" w:rsidRDefault="00232CCF" w:rsidP="00232CCF">
      <w:pPr>
        <w:pStyle w:val="NormalWeb"/>
      </w:pPr>
      <w:r>
        <w:t>This collapse is stable and repeatable — meaning the same behavioural conditions consistently map to the same vertex.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Layman’s explanation</w:t>
      </w:r>
    </w:p>
    <w:p w:rsidR="00232CCF" w:rsidRDefault="00232CCF" w:rsidP="00232CCF">
      <w:pPr>
        <w:pStyle w:val="NormalWeb"/>
      </w:pPr>
      <w:r>
        <w:t xml:space="preserve">When behaviour becomes clear, </w:t>
      </w:r>
      <w:proofErr w:type="spellStart"/>
      <w:r>
        <w:t>TessQ</w:t>
      </w:r>
      <w:proofErr w:type="spellEnd"/>
      <w:r>
        <w:t xml:space="preserve"> “snaps” into the nearest behavioural climate.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Usage</w:t>
      </w:r>
    </w:p>
    <w:p w:rsidR="00232CCF" w:rsidRDefault="00232CCF" w:rsidP="00232CCF">
      <w:pPr>
        <w:pStyle w:val="NormalWeb"/>
      </w:pPr>
      <w:r>
        <w:t>Attractor collapse is useful for:</w:t>
      </w:r>
    </w:p>
    <w:p w:rsidR="00232CCF" w:rsidRDefault="00232CCF" w:rsidP="0007492A">
      <w:pPr>
        <w:pStyle w:val="NormalWeb"/>
        <w:numPr>
          <w:ilvl w:val="0"/>
          <w:numId w:val="23"/>
        </w:numPr>
      </w:pPr>
      <w:r>
        <w:t>identifying regime transitions</w:t>
      </w:r>
    </w:p>
    <w:p w:rsidR="00232CCF" w:rsidRDefault="00232CCF" w:rsidP="0007492A">
      <w:pPr>
        <w:pStyle w:val="NormalWeb"/>
        <w:numPr>
          <w:ilvl w:val="0"/>
          <w:numId w:val="23"/>
        </w:numPr>
      </w:pPr>
      <w:r>
        <w:t>detecting structural shifts</w:t>
      </w:r>
    </w:p>
    <w:p w:rsidR="00232CCF" w:rsidRDefault="00232CCF" w:rsidP="0007492A">
      <w:pPr>
        <w:pStyle w:val="NormalWeb"/>
        <w:numPr>
          <w:ilvl w:val="0"/>
          <w:numId w:val="23"/>
        </w:numPr>
      </w:pPr>
      <w:r>
        <w:t>modelling behavioural stability</w:t>
      </w:r>
    </w:p>
    <w:p w:rsidR="00232CCF" w:rsidRDefault="00232CCF" w:rsidP="0007492A">
      <w:pPr>
        <w:pStyle w:val="NormalWeb"/>
        <w:numPr>
          <w:ilvl w:val="0"/>
          <w:numId w:val="23"/>
        </w:numPr>
      </w:pPr>
      <w:r>
        <w:lastRenderedPageBreak/>
        <w:t>anomaly detection</w:t>
      </w:r>
    </w:p>
    <w:p w:rsidR="00232CCF" w:rsidRDefault="00232CCF" w:rsidP="00232CCF">
      <w:pPr>
        <w:pStyle w:val="Heading2"/>
      </w:pPr>
      <w:r>
        <w:rPr>
          <w:rStyle w:val="Strong"/>
          <w:b/>
          <w:bCs/>
        </w:rPr>
        <w:t>4. Regime Identity (t4d_regime &amp; t4d_regime_name)</w:t>
      </w:r>
    </w:p>
    <w:p w:rsidR="00232CCF" w:rsidRDefault="00232CCF" w:rsidP="00232CCF">
      <w:pPr>
        <w:pStyle w:val="NormalWeb"/>
      </w:pPr>
      <w:r>
        <w:t xml:space="preserve">Each vertex corresponds to a </w:t>
      </w:r>
      <w:r>
        <w:rPr>
          <w:rStyle w:val="Strong"/>
        </w:rPr>
        <w:t>regime</w:t>
      </w:r>
      <w:r>
        <w:t xml:space="preserve"> — a human</w:t>
      </w:r>
      <w:r>
        <w:noBreakHyphen/>
        <w:t>readable behavioural macro</w:t>
      </w:r>
      <w:r>
        <w:noBreakHyphen/>
        <w:t>state.</w:t>
      </w:r>
    </w:p>
    <w:p w:rsidR="00232CCF" w:rsidRDefault="00232CCF" w:rsidP="00232CCF">
      <w:pPr>
        <w:pStyle w:val="NormalWeb"/>
      </w:pPr>
      <w:r>
        <w:t>Examples include:</w:t>
      </w:r>
    </w:p>
    <w:p w:rsidR="00232CCF" w:rsidRDefault="00232CCF" w:rsidP="0007492A">
      <w:pPr>
        <w:pStyle w:val="NormalWeb"/>
        <w:numPr>
          <w:ilvl w:val="0"/>
          <w:numId w:val="24"/>
        </w:numPr>
      </w:pPr>
      <w:r>
        <w:rPr>
          <w:rStyle w:val="Strong"/>
        </w:rPr>
        <w:t>Bear Tense Stable</w:t>
      </w:r>
    </w:p>
    <w:p w:rsidR="00232CCF" w:rsidRDefault="00232CCF" w:rsidP="0007492A">
      <w:pPr>
        <w:pStyle w:val="NormalWeb"/>
        <w:numPr>
          <w:ilvl w:val="0"/>
          <w:numId w:val="24"/>
        </w:numPr>
      </w:pPr>
      <w:r>
        <w:rPr>
          <w:rStyle w:val="Strong"/>
        </w:rPr>
        <w:t>Bull Calm Expansion</w:t>
      </w:r>
    </w:p>
    <w:p w:rsidR="00232CCF" w:rsidRDefault="00232CCF" w:rsidP="0007492A">
      <w:pPr>
        <w:pStyle w:val="NormalWeb"/>
        <w:numPr>
          <w:ilvl w:val="0"/>
          <w:numId w:val="24"/>
        </w:numPr>
      </w:pPr>
      <w:r>
        <w:rPr>
          <w:rStyle w:val="Strong"/>
        </w:rPr>
        <w:t>Volatile Break</w:t>
      </w:r>
    </w:p>
    <w:p w:rsidR="00232CCF" w:rsidRDefault="00232CCF" w:rsidP="0007492A">
      <w:pPr>
        <w:pStyle w:val="NormalWeb"/>
        <w:numPr>
          <w:ilvl w:val="0"/>
          <w:numId w:val="24"/>
        </w:numPr>
      </w:pPr>
      <w:r>
        <w:rPr>
          <w:rStyle w:val="Strong"/>
        </w:rPr>
        <w:t>Neutral Drift</w:t>
      </w:r>
    </w:p>
    <w:p w:rsidR="00232CCF" w:rsidRDefault="00232CCF" w:rsidP="0007492A">
      <w:pPr>
        <w:pStyle w:val="NormalWeb"/>
        <w:numPr>
          <w:ilvl w:val="0"/>
          <w:numId w:val="24"/>
        </w:numPr>
      </w:pPr>
      <w:r>
        <w:rPr>
          <w:rStyle w:val="Strong"/>
        </w:rPr>
        <w:t>Compression Phase</w:t>
      </w:r>
    </w:p>
    <w:p w:rsidR="00232CCF" w:rsidRDefault="00232CCF" w:rsidP="0007492A">
      <w:pPr>
        <w:pStyle w:val="NormalWeb"/>
        <w:numPr>
          <w:ilvl w:val="0"/>
          <w:numId w:val="24"/>
        </w:numPr>
      </w:pPr>
      <w:r>
        <w:rPr>
          <w:rStyle w:val="Strong"/>
        </w:rPr>
        <w:t>Expansion Phase</w:t>
      </w:r>
    </w:p>
    <w:p w:rsidR="00232CCF" w:rsidRDefault="00232CCF" w:rsidP="00232CCF">
      <w:pPr>
        <w:pStyle w:val="NormalWeb"/>
      </w:pPr>
      <w:r>
        <w:t>The fields:</w:t>
      </w:r>
    </w:p>
    <w:p w:rsidR="00232CCF" w:rsidRDefault="00232CCF" w:rsidP="0007492A">
      <w:pPr>
        <w:pStyle w:val="NormalWeb"/>
        <w:numPr>
          <w:ilvl w:val="0"/>
          <w:numId w:val="25"/>
        </w:numPr>
      </w:pPr>
      <w:r>
        <w:rPr>
          <w:rStyle w:val="Strong"/>
        </w:rPr>
        <w:t>t4d_regime</w:t>
      </w:r>
    </w:p>
    <w:p w:rsidR="00232CCF" w:rsidRDefault="00232CCF" w:rsidP="0007492A">
      <w:pPr>
        <w:pStyle w:val="NormalWeb"/>
        <w:numPr>
          <w:ilvl w:val="0"/>
          <w:numId w:val="25"/>
        </w:numPr>
      </w:pPr>
      <w:r>
        <w:rPr>
          <w:rStyle w:val="Strong"/>
        </w:rPr>
        <w:t>t4d_regime_name</w:t>
      </w:r>
    </w:p>
    <w:p w:rsidR="00232CCF" w:rsidRDefault="00232CCF" w:rsidP="00232CCF">
      <w:pPr>
        <w:pStyle w:val="NormalWeb"/>
      </w:pPr>
      <w:proofErr w:type="gramStart"/>
      <w:r>
        <w:t>provide</w:t>
      </w:r>
      <w:proofErr w:type="gramEnd"/>
      <w:r>
        <w:t xml:space="preserve"> the numeric and human</w:t>
      </w:r>
      <w:r>
        <w:noBreakHyphen/>
        <w:t>readable regime identity.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Layman’s explanation</w:t>
      </w:r>
    </w:p>
    <w:p w:rsidR="00232CCF" w:rsidRDefault="00232CCF" w:rsidP="00232CCF">
      <w:pPr>
        <w:pStyle w:val="NormalWeb"/>
      </w:pPr>
      <w:r>
        <w:t xml:space="preserve">Regimes are </w:t>
      </w:r>
      <w:proofErr w:type="spellStart"/>
      <w:r>
        <w:t>TessQ’s</w:t>
      </w:r>
      <w:proofErr w:type="spellEnd"/>
      <w:r>
        <w:t xml:space="preserve"> “weather reports.” They describe the overall behavioural climate at each tick.</w:t>
      </w:r>
    </w:p>
    <w:p w:rsidR="00232CCF" w:rsidRDefault="00232CCF" w:rsidP="00232CCF">
      <w:pPr>
        <w:pStyle w:val="Heading3"/>
      </w:pPr>
      <w:r>
        <w:rPr>
          <w:rStyle w:val="Strong"/>
          <w:b/>
          <w:bCs/>
        </w:rPr>
        <w:t>Usage</w:t>
      </w:r>
    </w:p>
    <w:p w:rsidR="00232CCF" w:rsidRDefault="00232CCF" w:rsidP="00232CCF">
      <w:pPr>
        <w:pStyle w:val="NormalWeb"/>
      </w:pPr>
      <w:r>
        <w:t>Regime identity is widely used for:</w:t>
      </w:r>
    </w:p>
    <w:p w:rsidR="00232CCF" w:rsidRDefault="00232CCF" w:rsidP="0007492A">
      <w:pPr>
        <w:pStyle w:val="NormalWeb"/>
        <w:numPr>
          <w:ilvl w:val="0"/>
          <w:numId w:val="26"/>
        </w:numPr>
      </w:pPr>
      <w:r>
        <w:t>ML classification</w:t>
      </w:r>
    </w:p>
    <w:p w:rsidR="00232CCF" w:rsidRDefault="00232CCF" w:rsidP="0007492A">
      <w:pPr>
        <w:pStyle w:val="NormalWeb"/>
        <w:numPr>
          <w:ilvl w:val="0"/>
          <w:numId w:val="26"/>
        </w:numPr>
      </w:pPr>
      <w:r>
        <w:t>strategy segmentation</w:t>
      </w:r>
    </w:p>
    <w:p w:rsidR="00232CCF" w:rsidRDefault="00232CCF" w:rsidP="0007492A">
      <w:pPr>
        <w:pStyle w:val="NormalWeb"/>
        <w:numPr>
          <w:ilvl w:val="0"/>
          <w:numId w:val="26"/>
        </w:numPr>
      </w:pPr>
      <w:r>
        <w:t>regime</w:t>
      </w:r>
      <w:r>
        <w:noBreakHyphen/>
        <w:t>aware modelling</w:t>
      </w:r>
    </w:p>
    <w:p w:rsidR="00232CCF" w:rsidRDefault="00232CCF" w:rsidP="0007492A">
      <w:pPr>
        <w:pStyle w:val="NormalWeb"/>
        <w:numPr>
          <w:ilvl w:val="0"/>
          <w:numId w:val="26"/>
        </w:numPr>
      </w:pPr>
      <w:r>
        <w:t>behavioural clustering</w:t>
      </w:r>
    </w:p>
    <w:p w:rsidR="00232CCF" w:rsidRDefault="00232CCF" w:rsidP="0007492A">
      <w:pPr>
        <w:pStyle w:val="NormalWeb"/>
        <w:numPr>
          <w:ilvl w:val="0"/>
          <w:numId w:val="26"/>
        </w:numPr>
      </w:pPr>
      <w:r>
        <w:t>structural analysis</w:t>
      </w:r>
    </w:p>
    <w:p w:rsidR="00C35444" w:rsidRDefault="00C35444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lastRenderedPageBreak/>
        <w:t>Regime Dictionary</w:t>
      </w:r>
    </w:p>
    <w:p w:rsidR="00C35444" w:rsidRDefault="00C35444" w:rsidP="00C35444">
      <w:pPr>
        <w:pStyle w:val="Heading3"/>
      </w:pPr>
      <w:r>
        <w:rPr>
          <w:rStyle w:val="Emphasis"/>
        </w:rPr>
        <w:t>Behavioural Macro</w:t>
      </w:r>
      <w:r>
        <w:rPr>
          <w:rStyle w:val="Emphasis"/>
        </w:rPr>
        <w:noBreakHyphen/>
        <w:t xml:space="preserve">States Mapped to </w:t>
      </w:r>
      <w:proofErr w:type="spellStart"/>
      <w:r>
        <w:rPr>
          <w:rStyle w:val="Emphasis"/>
        </w:rPr>
        <w:t>Tesseract</w:t>
      </w:r>
      <w:proofErr w:type="spellEnd"/>
      <w:r>
        <w:rPr>
          <w:rStyle w:val="Emphasis"/>
        </w:rPr>
        <w:t xml:space="preserve"> Vertices</w:t>
      </w:r>
    </w:p>
    <w:p w:rsidR="00C35444" w:rsidRDefault="00C35444" w:rsidP="00C35444">
      <w:pPr>
        <w:pStyle w:val="NormalWeb"/>
      </w:pPr>
      <w:r>
        <w:t xml:space="preserve">The </w:t>
      </w:r>
      <w:proofErr w:type="spellStart"/>
      <w:r>
        <w:t>TessQ</w:t>
      </w:r>
      <w:proofErr w:type="spellEnd"/>
      <w:r>
        <w:t xml:space="preserve"> engine assigns a behavioural </w:t>
      </w:r>
      <w:r>
        <w:rPr>
          <w:rStyle w:val="Strong"/>
        </w:rPr>
        <w:t>regime</w:t>
      </w:r>
      <w:r>
        <w:t xml:space="preserve"> at each tick based on its position within the 4D </w:t>
      </w:r>
      <w:proofErr w:type="gramStart"/>
      <w:r>
        <w:t>manifold</w:t>
      </w:r>
      <w:proofErr w:type="gramEnd"/>
      <w:r>
        <w:t xml:space="preserve"> and proximity to one of the 16 </w:t>
      </w:r>
      <w:proofErr w:type="spellStart"/>
      <w:r>
        <w:t>tesseract</w:t>
      </w:r>
      <w:proofErr w:type="spellEnd"/>
      <w:r>
        <w:t xml:space="preserve"> vertices. Each regime represents a </w:t>
      </w:r>
      <w:r>
        <w:rPr>
          <w:rStyle w:val="Strong"/>
        </w:rPr>
        <w:t>macro</w:t>
      </w:r>
      <w:r>
        <w:rPr>
          <w:rStyle w:val="Strong"/>
        </w:rPr>
        <w:noBreakHyphen/>
        <w:t>state</w:t>
      </w:r>
      <w:r>
        <w:t xml:space="preserve"> — a stable behavioural climate that reflects tension, drift, sigma, curvature, pressure, and wave dynamics.</w:t>
      </w:r>
    </w:p>
    <w:p w:rsidR="00C35444" w:rsidRDefault="00C35444" w:rsidP="00C35444">
      <w:pPr>
        <w:pStyle w:val="NormalWeb"/>
      </w:pPr>
      <w:r>
        <w:t xml:space="preserve">Regimes are </w:t>
      </w:r>
      <w:r>
        <w:rPr>
          <w:rStyle w:val="Strong"/>
        </w:rPr>
        <w:t>synthetic behavioural classifications</w:t>
      </w:r>
      <w:r>
        <w:t>, not market predictions. They provide a structured way to segment behaviour, detect transitions, and build regime</w:t>
      </w:r>
      <w:r>
        <w:noBreakHyphen/>
        <w:t>aware models.</w:t>
      </w:r>
    </w:p>
    <w:p w:rsidR="00C35444" w:rsidRDefault="00C35444" w:rsidP="00C35444">
      <w:pPr>
        <w:pStyle w:val="NormalWeb"/>
      </w:pPr>
      <w:r>
        <w:t xml:space="preserve">Below is the regime dictionary used in </w:t>
      </w:r>
      <w:proofErr w:type="spellStart"/>
      <w:r>
        <w:t>TessQ</w:t>
      </w:r>
      <w:proofErr w:type="spellEnd"/>
      <w:r>
        <w:t xml:space="preserve"> </w:t>
      </w:r>
      <w:proofErr w:type="gramStart"/>
      <w:r>
        <w:t>datasets.</w:t>
      </w:r>
      <w:proofErr w:type="gramEnd"/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0 — Neutral Drift</w:t>
      </w:r>
    </w:p>
    <w:p w:rsidR="00C35444" w:rsidRDefault="00C35444" w:rsidP="00C35444">
      <w:pPr>
        <w:pStyle w:val="Heading3"/>
      </w:pPr>
      <w:r>
        <w:rPr>
          <w:rStyle w:val="Emphasis"/>
        </w:rPr>
        <w:t>Low tension, low sigma, stable drift</w:t>
      </w:r>
    </w:p>
    <w:p w:rsidR="00C35444" w:rsidRDefault="00C35444" w:rsidP="00C35444">
      <w:pPr>
        <w:pStyle w:val="NormalWeb"/>
      </w:pPr>
      <w:proofErr w:type="gramStart"/>
      <w:r>
        <w:t>A calm behavioural state with minimal compression or expansion.</w:t>
      </w:r>
      <w:proofErr w:type="gramEnd"/>
      <w:r>
        <w:t xml:space="preserve"> Behaviour drifts gently without strong directional pressure.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27"/>
        </w:numPr>
      </w:pPr>
      <w:r>
        <w:t>low drift magnitude</w:t>
      </w:r>
    </w:p>
    <w:p w:rsidR="00C35444" w:rsidRDefault="00C35444" w:rsidP="0007492A">
      <w:pPr>
        <w:pStyle w:val="NormalWeb"/>
        <w:numPr>
          <w:ilvl w:val="0"/>
          <w:numId w:val="27"/>
        </w:numPr>
      </w:pPr>
      <w:r>
        <w:t>low sigma</w:t>
      </w:r>
    </w:p>
    <w:p w:rsidR="00C35444" w:rsidRDefault="00C35444" w:rsidP="0007492A">
      <w:pPr>
        <w:pStyle w:val="NormalWeb"/>
        <w:numPr>
          <w:ilvl w:val="0"/>
          <w:numId w:val="27"/>
        </w:numPr>
      </w:pPr>
      <w:r>
        <w:t>low tension</w:t>
      </w:r>
    </w:p>
    <w:p w:rsidR="00C35444" w:rsidRDefault="00C35444" w:rsidP="0007492A">
      <w:pPr>
        <w:pStyle w:val="NormalWeb"/>
        <w:numPr>
          <w:ilvl w:val="0"/>
          <w:numId w:val="27"/>
        </w:numPr>
      </w:pPr>
      <w:r>
        <w:t>stable curvature</w:t>
      </w:r>
    </w:p>
    <w:p w:rsidR="00C35444" w:rsidRDefault="00C35444" w:rsidP="0007492A">
      <w:pPr>
        <w:pStyle w:val="NormalWeb"/>
        <w:numPr>
          <w:ilvl w:val="0"/>
          <w:numId w:val="27"/>
        </w:numPr>
      </w:pPr>
      <w:r>
        <w:t>weak wave amplitude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28"/>
        </w:numPr>
      </w:pPr>
      <w:r>
        <w:t>baseline modelling</w:t>
      </w:r>
    </w:p>
    <w:p w:rsidR="00C35444" w:rsidRDefault="00C35444" w:rsidP="0007492A">
      <w:pPr>
        <w:pStyle w:val="NormalWeb"/>
        <w:numPr>
          <w:ilvl w:val="0"/>
          <w:numId w:val="28"/>
        </w:numPr>
      </w:pPr>
      <w:r>
        <w:t>low</w:t>
      </w:r>
      <w:r>
        <w:noBreakHyphen/>
        <w:t>volatility clustering</w:t>
      </w:r>
    </w:p>
    <w:p w:rsidR="00C35444" w:rsidRDefault="00C35444" w:rsidP="0007492A">
      <w:pPr>
        <w:pStyle w:val="NormalWeb"/>
        <w:numPr>
          <w:ilvl w:val="0"/>
          <w:numId w:val="28"/>
        </w:numPr>
      </w:pPr>
      <w:r>
        <w:t>stable ML training windows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 — Neutral Compression</w:t>
      </w:r>
    </w:p>
    <w:p w:rsidR="00C35444" w:rsidRDefault="00C35444" w:rsidP="00C35444">
      <w:pPr>
        <w:pStyle w:val="Heading3"/>
      </w:pPr>
      <w:r>
        <w:rPr>
          <w:rStyle w:val="Emphasis"/>
        </w:rPr>
        <w:t>Behaviour tightening, tension rising</w:t>
      </w:r>
    </w:p>
    <w:p w:rsidR="00C35444" w:rsidRDefault="00C35444" w:rsidP="00C35444">
      <w:pPr>
        <w:pStyle w:val="NormalWeb"/>
      </w:pPr>
      <w:r>
        <w:t>A transitional state where behavioural tension increases but drift remains modest.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29"/>
        </w:numPr>
      </w:pPr>
      <w:r>
        <w:t>rising tension</w:t>
      </w:r>
    </w:p>
    <w:p w:rsidR="00C35444" w:rsidRDefault="00C35444" w:rsidP="0007492A">
      <w:pPr>
        <w:pStyle w:val="NormalWeb"/>
        <w:numPr>
          <w:ilvl w:val="0"/>
          <w:numId w:val="29"/>
        </w:numPr>
      </w:pPr>
      <w:r>
        <w:t>sigma stable or slightly contracting</w:t>
      </w:r>
    </w:p>
    <w:p w:rsidR="00C35444" w:rsidRDefault="00C35444" w:rsidP="0007492A">
      <w:pPr>
        <w:pStyle w:val="NormalWeb"/>
        <w:numPr>
          <w:ilvl w:val="0"/>
          <w:numId w:val="29"/>
        </w:numPr>
      </w:pPr>
      <w:r>
        <w:t>curvature begins to bend inward</w:t>
      </w:r>
    </w:p>
    <w:p w:rsidR="00C35444" w:rsidRDefault="00C35444" w:rsidP="0007492A">
      <w:pPr>
        <w:pStyle w:val="NormalWeb"/>
        <w:numPr>
          <w:ilvl w:val="0"/>
          <w:numId w:val="29"/>
        </w:numPr>
      </w:pPr>
      <w:r>
        <w:lastRenderedPageBreak/>
        <w:t>heartbeat latency may tighten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30"/>
        </w:numPr>
      </w:pPr>
      <w:r>
        <w:t>pre</w:t>
      </w:r>
      <w:r>
        <w:noBreakHyphen/>
        <w:t>transition detection</w:t>
      </w:r>
    </w:p>
    <w:p w:rsidR="00C35444" w:rsidRDefault="00C35444" w:rsidP="0007492A">
      <w:pPr>
        <w:pStyle w:val="NormalWeb"/>
        <w:numPr>
          <w:ilvl w:val="0"/>
          <w:numId w:val="30"/>
        </w:numPr>
      </w:pPr>
      <w:r>
        <w:t>anomaly windows</w:t>
      </w:r>
    </w:p>
    <w:p w:rsidR="00C35444" w:rsidRDefault="00C35444" w:rsidP="0007492A">
      <w:pPr>
        <w:pStyle w:val="NormalWeb"/>
        <w:numPr>
          <w:ilvl w:val="0"/>
          <w:numId w:val="30"/>
        </w:numPr>
      </w:pPr>
      <w:r>
        <w:t>compression</w:t>
      </w:r>
      <w:r>
        <w:noBreakHyphen/>
        <w:t>phase modelling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2 — Neutral Expansion</w:t>
      </w:r>
    </w:p>
    <w:p w:rsidR="00C35444" w:rsidRDefault="00C35444" w:rsidP="00C35444">
      <w:pPr>
        <w:pStyle w:val="Heading3"/>
      </w:pPr>
      <w:r>
        <w:rPr>
          <w:rStyle w:val="Emphasis"/>
        </w:rPr>
        <w:t>Behaviour loosening, sigma rising</w:t>
      </w:r>
    </w:p>
    <w:p w:rsidR="00C35444" w:rsidRDefault="00C35444" w:rsidP="00C35444">
      <w:pPr>
        <w:pStyle w:val="NormalWeb"/>
      </w:pPr>
      <w:r>
        <w:t>Opposite of compression — behaviour expands outward with increasing sigma.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31"/>
        </w:numPr>
      </w:pPr>
      <w:r>
        <w:t>sigma rising</w:t>
      </w:r>
    </w:p>
    <w:p w:rsidR="00C35444" w:rsidRDefault="00C35444" w:rsidP="0007492A">
      <w:pPr>
        <w:pStyle w:val="NormalWeb"/>
        <w:numPr>
          <w:ilvl w:val="0"/>
          <w:numId w:val="31"/>
        </w:numPr>
      </w:pPr>
      <w:r>
        <w:t>tension easing</w:t>
      </w:r>
    </w:p>
    <w:p w:rsidR="00C35444" w:rsidRDefault="00C35444" w:rsidP="0007492A">
      <w:pPr>
        <w:pStyle w:val="NormalWeb"/>
        <w:numPr>
          <w:ilvl w:val="0"/>
          <w:numId w:val="31"/>
        </w:numPr>
      </w:pPr>
      <w:r>
        <w:t>drift still modest</w:t>
      </w:r>
    </w:p>
    <w:p w:rsidR="00C35444" w:rsidRDefault="00C35444" w:rsidP="0007492A">
      <w:pPr>
        <w:pStyle w:val="NormalWeb"/>
        <w:numPr>
          <w:ilvl w:val="0"/>
          <w:numId w:val="31"/>
        </w:numPr>
      </w:pPr>
      <w:r>
        <w:t>wave amplitude increases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32"/>
        </w:numPr>
      </w:pPr>
      <w:r>
        <w:t>expansion</w:t>
      </w:r>
      <w:r>
        <w:noBreakHyphen/>
        <w:t>phase modelling</w:t>
      </w:r>
    </w:p>
    <w:p w:rsidR="00C35444" w:rsidRDefault="00C35444" w:rsidP="0007492A">
      <w:pPr>
        <w:pStyle w:val="NormalWeb"/>
        <w:numPr>
          <w:ilvl w:val="0"/>
          <w:numId w:val="32"/>
        </w:numPr>
      </w:pPr>
      <w:r>
        <w:t>volatility clustering</w:t>
      </w:r>
    </w:p>
    <w:p w:rsidR="00C35444" w:rsidRDefault="00C35444" w:rsidP="0007492A">
      <w:pPr>
        <w:pStyle w:val="NormalWeb"/>
        <w:numPr>
          <w:ilvl w:val="0"/>
          <w:numId w:val="32"/>
        </w:numPr>
      </w:pPr>
      <w:r>
        <w:t>ML feature enrichment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3 — Bear Tense Stable</w:t>
      </w:r>
    </w:p>
    <w:p w:rsidR="00C35444" w:rsidRDefault="00C35444" w:rsidP="00C35444">
      <w:pPr>
        <w:pStyle w:val="Heading3"/>
      </w:pPr>
      <w:r>
        <w:rPr>
          <w:rStyle w:val="Emphasis"/>
        </w:rPr>
        <w:t>High tension, negative drift, stable structure</w:t>
      </w:r>
    </w:p>
    <w:p w:rsidR="00C35444" w:rsidRDefault="00C35444" w:rsidP="00C35444">
      <w:pPr>
        <w:pStyle w:val="NormalWeb"/>
      </w:pPr>
      <w:proofErr w:type="gramStart"/>
      <w:r>
        <w:t>A stable bearish behavioural climate with elevated tension and negative drift.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33"/>
        </w:numPr>
      </w:pPr>
      <w:r>
        <w:t>negative drift</w:t>
      </w:r>
    </w:p>
    <w:p w:rsidR="00C35444" w:rsidRDefault="00C35444" w:rsidP="0007492A">
      <w:pPr>
        <w:pStyle w:val="NormalWeb"/>
        <w:numPr>
          <w:ilvl w:val="0"/>
          <w:numId w:val="33"/>
        </w:numPr>
      </w:pPr>
      <w:r>
        <w:t>tension elevated</w:t>
      </w:r>
    </w:p>
    <w:p w:rsidR="00C35444" w:rsidRDefault="00C35444" w:rsidP="0007492A">
      <w:pPr>
        <w:pStyle w:val="NormalWeb"/>
        <w:numPr>
          <w:ilvl w:val="0"/>
          <w:numId w:val="33"/>
        </w:numPr>
      </w:pPr>
      <w:r>
        <w:t>sigma moderate</w:t>
      </w:r>
    </w:p>
    <w:p w:rsidR="00C35444" w:rsidRDefault="00C35444" w:rsidP="0007492A">
      <w:pPr>
        <w:pStyle w:val="NormalWeb"/>
        <w:numPr>
          <w:ilvl w:val="0"/>
          <w:numId w:val="33"/>
        </w:numPr>
      </w:pPr>
      <w:r>
        <w:t>curvature inward</w:t>
      </w:r>
    </w:p>
    <w:p w:rsidR="00C35444" w:rsidRDefault="00C35444" w:rsidP="0007492A">
      <w:pPr>
        <w:pStyle w:val="NormalWeb"/>
        <w:numPr>
          <w:ilvl w:val="0"/>
          <w:numId w:val="33"/>
        </w:numPr>
      </w:pPr>
      <w:r>
        <w:t>heartbeat latency stable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34"/>
        </w:numPr>
      </w:pPr>
      <w:r>
        <w:t>bearish regime modelling</w:t>
      </w:r>
    </w:p>
    <w:p w:rsidR="00C35444" w:rsidRDefault="00C35444" w:rsidP="0007492A">
      <w:pPr>
        <w:pStyle w:val="NormalWeb"/>
        <w:numPr>
          <w:ilvl w:val="0"/>
          <w:numId w:val="34"/>
        </w:numPr>
      </w:pPr>
      <w:r>
        <w:t>structural stability analysis</w:t>
      </w:r>
    </w:p>
    <w:p w:rsidR="00C35444" w:rsidRDefault="00C35444" w:rsidP="0007492A">
      <w:pPr>
        <w:pStyle w:val="NormalWeb"/>
        <w:numPr>
          <w:ilvl w:val="0"/>
          <w:numId w:val="34"/>
        </w:numPr>
      </w:pPr>
      <w:r>
        <w:t>ML classification tasks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lastRenderedPageBreak/>
        <w:t>Regime 4 — Bear Tense Break</w:t>
      </w:r>
    </w:p>
    <w:p w:rsidR="00C35444" w:rsidRDefault="00C35444" w:rsidP="00C35444">
      <w:pPr>
        <w:pStyle w:val="Heading3"/>
      </w:pPr>
      <w:r>
        <w:rPr>
          <w:rStyle w:val="Emphasis"/>
        </w:rPr>
        <w:t>High tension, negative drift, structural break emerging</w:t>
      </w:r>
    </w:p>
    <w:p w:rsidR="00C35444" w:rsidRDefault="00C35444" w:rsidP="00C35444">
      <w:pPr>
        <w:pStyle w:val="NormalWeb"/>
      </w:pPr>
      <w:r>
        <w:t>A more volatile bearish state where tension peaks and sigma begins to expand.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35"/>
        </w:numPr>
      </w:pPr>
      <w:r>
        <w:t>strong negative drift</w:t>
      </w:r>
    </w:p>
    <w:p w:rsidR="00C35444" w:rsidRDefault="00C35444" w:rsidP="0007492A">
      <w:pPr>
        <w:pStyle w:val="NormalWeb"/>
        <w:numPr>
          <w:ilvl w:val="0"/>
          <w:numId w:val="35"/>
        </w:numPr>
      </w:pPr>
      <w:r>
        <w:t>tension high</w:t>
      </w:r>
    </w:p>
    <w:p w:rsidR="00C35444" w:rsidRDefault="00C35444" w:rsidP="0007492A">
      <w:pPr>
        <w:pStyle w:val="NormalWeb"/>
        <w:numPr>
          <w:ilvl w:val="0"/>
          <w:numId w:val="35"/>
        </w:numPr>
      </w:pPr>
      <w:r>
        <w:t>sigma rising</w:t>
      </w:r>
    </w:p>
    <w:p w:rsidR="00C35444" w:rsidRDefault="00C35444" w:rsidP="0007492A">
      <w:pPr>
        <w:pStyle w:val="NormalWeb"/>
        <w:numPr>
          <w:ilvl w:val="0"/>
          <w:numId w:val="35"/>
        </w:numPr>
      </w:pPr>
      <w:r>
        <w:t>curvature sharp</w:t>
      </w:r>
    </w:p>
    <w:p w:rsidR="00C35444" w:rsidRDefault="00C35444" w:rsidP="0007492A">
      <w:pPr>
        <w:pStyle w:val="NormalWeb"/>
        <w:numPr>
          <w:ilvl w:val="0"/>
          <w:numId w:val="35"/>
        </w:numPr>
      </w:pPr>
      <w:r>
        <w:t>wave slope steepening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36"/>
        </w:numPr>
      </w:pPr>
      <w:r>
        <w:t>break detection</w:t>
      </w:r>
    </w:p>
    <w:p w:rsidR="00C35444" w:rsidRDefault="00C35444" w:rsidP="0007492A">
      <w:pPr>
        <w:pStyle w:val="NormalWeb"/>
        <w:numPr>
          <w:ilvl w:val="0"/>
          <w:numId w:val="36"/>
        </w:numPr>
      </w:pPr>
      <w:r>
        <w:t>transition modelling</w:t>
      </w:r>
    </w:p>
    <w:p w:rsidR="00C35444" w:rsidRDefault="00C35444" w:rsidP="0007492A">
      <w:pPr>
        <w:pStyle w:val="NormalWeb"/>
        <w:numPr>
          <w:ilvl w:val="0"/>
          <w:numId w:val="36"/>
        </w:numPr>
      </w:pPr>
      <w:r>
        <w:t>anomaly identification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5 — Bear Expansion</w:t>
      </w:r>
    </w:p>
    <w:p w:rsidR="00C35444" w:rsidRDefault="00C35444" w:rsidP="00C35444">
      <w:pPr>
        <w:pStyle w:val="Heading3"/>
      </w:pPr>
      <w:r>
        <w:rPr>
          <w:rStyle w:val="Emphasis"/>
        </w:rPr>
        <w:t>Negative drift with expanding sigma</w:t>
      </w:r>
    </w:p>
    <w:p w:rsidR="00C35444" w:rsidRDefault="00C35444" w:rsidP="00C35444">
      <w:pPr>
        <w:pStyle w:val="NormalWeb"/>
      </w:pPr>
      <w:r>
        <w:t>A bearish expansion phase where volatility increases and behaviour becomes more expressive.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37"/>
        </w:numPr>
      </w:pPr>
      <w:r>
        <w:t>negative drift</w:t>
      </w:r>
    </w:p>
    <w:p w:rsidR="00C35444" w:rsidRDefault="00C35444" w:rsidP="0007492A">
      <w:pPr>
        <w:pStyle w:val="NormalWeb"/>
        <w:numPr>
          <w:ilvl w:val="0"/>
          <w:numId w:val="37"/>
        </w:numPr>
      </w:pPr>
      <w:r>
        <w:t>sigma expanding</w:t>
      </w:r>
    </w:p>
    <w:p w:rsidR="00C35444" w:rsidRDefault="00C35444" w:rsidP="0007492A">
      <w:pPr>
        <w:pStyle w:val="NormalWeb"/>
        <w:numPr>
          <w:ilvl w:val="0"/>
          <w:numId w:val="37"/>
        </w:numPr>
      </w:pPr>
      <w:r>
        <w:t>tension easing</w:t>
      </w:r>
    </w:p>
    <w:p w:rsidR="00C35444" w:rsidRDefault="00C35444" w:rsidP="0007492A">
      <w:pPr>
        <w:pStyle w:val="NormalWeb"/>
        <w:numPr>
          <w:ilvl w:val="0"/>
          <w:numId w:val="37"/>
        </w:numPr>
      </w:pPr>
      <w:r>
        <w:t>wave amplitude rising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38"/>
        </w:numPr>
      </w:pPr>
      <w:r>
        <w:t>volatility modelling</w:t>
      </w:r>
    </w:p>
    <w:p w:rsidR="00C35444" w:rsidRDefault="00C35444" w:rsidP="0007492A">
      <w:pPr>
        <w:pStyle w:val="NormalWeb"/>
        <w:numPr>
          <w:ilvl w:val="0"/>
          <w:numId w:val="38"/>
        </w:numPr>
      </w:pPr>
      <w:r>
        <w:t>expansion</w:t>
      </w:r>
      <w:r>
        <w:noBreakHyphen/>
        <w:t>phase clustering</w:t>
      </w:r>
    </w:p>
    <w:p w:rsidR="00C35444" w:rsidRDefault="00C35444" w:rsidP="0007492A">
      <w:pPr>
        <w:pStyle w:val="NormalWeb"/>
        <w:numPr>
          <w:ilvl w:val="0"/>
          <w:numId w:val="38"/>
        </w:numPr>
      </w:pPr>
      <w:r>
        <w:t>ML regime segmentation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6 — Bear Volatile</w:t>
      </w:r>
    </w:p>
    <w:p w:rsidR="00C35444" w:rsidRDefault="00C35444" w:rsidP="00C35444">
      <w:pPr>
        <w:pStyle w:val="Heading3"/>
      </w:pPr>
      <w:r>
        <w:rPr>
          <w:rStyle w:val="Emphasis"/>
        </w:rPr>
        <w:t>High sigma, unstable tension, negative drift</w:t>
      </w:r>
    </w:p>
    <w:p w:rsidR="00C35444" w:rsidRDefault="00C35444" w:rsidP="00C35444">
      <w:pPr>
        <w:pStyle w:val="NormalWeb"/>
      </w:pPr>
      <w:proofErr w:type="gramStart"/>
      <w:r>
        <w:t>A volatile bearish climate with unstable tension and large behavioural swings.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lastRenderedPageBreak/>
        <w:t>Characteristics</w:t>
      </w:r>
    </w:p>
    <w:p w:rsidR="00C35444" w:rsidRDefault="00C35444" w:rsidP="0007492A">
      <w:pPr>
        <w:pStyle w:val="NormalWeb"/>
        <w:numPr>
          <w:ilvl w:val="0"/>
          <w:numId w:val="39"/>
        </w:numPr>
      </w:pPr>
      <w:r>
        <w:t>high sigma</w:t>
      </w:r>
    </w:p>
    <w:p w:rsidR="00C35444" w:rsidRDefault="00C35444" w:rsidP="0007492A">
      <w:pPr>
        <w:pStyle w:val="NormalWeb"/>
        <w:numPr>
          <w:ilvl w:val="0"/>
          <w:numId w:val="39"/>
        </w:numPr>
      </w:pPr>
      <w:r>
        <w:t>tension oscillating</w:t>
      </w:r>
    </w:p>
    <w:p w:rsidR="00C35444" w:rsidRDefault="00C35444" w:rsidP="0007492A">
      <w:pPr>
        <w:pStyle w:val="NormalWeb"/>
        <w:numPr>
          <w:ilvl w:val="0"/>
          <w:numId w:val="39"/>
        </w:numPr>
      </w:pPr>
      <w:r>
        <w:t>drift negative</w:t>
      </w:r>
    </w:p>
    <w:p w:rsidR="00C35444" w:rsidRDefault="00C35444" w:rsidP="0007492A">
      <w:pPr>
        <w:pStyle w:val="NormalWeb"/>
        <w:numPr>
          <w:ilvl w:val="0"/>
          <w:numId w:val="39"/>
        </w:numPr>
      </w:pPr>
      <w:r>
        <w:t>wave amplitude large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40"/>
        </w:numPr>
      </w:pPr>
      <w:r>
        <w:t>anomaly detection</w:t>
      </w:r>
    </w:p>
    <w:p w:rsidR="00C35444" w:rsidRDefault="00C35444" w:rsidP="0007492A">
      <w:pPr>
        <w:pStyle w:val="NormalWeb"/>
        <w:numPr>
          <w:ilvl w:val="0"/>
          <w:numId w:val="40"/>
        </w:numPr>
      </w:pPr>
      <w:r>
        <w:t>high</w:t>
      </w:r>
      <w:r>
        <w:noBreakHyphen/>
        <w:t>volatility modelling</w:t>
      </w:r>
    </w:p>
    <w:p w:rsidR="00C35444" w:rsidRDefault="00C35444" w:rsidP="0007492A">
      <w:pPr>
        <w:pStyle w:val="NormalWeb"/>
        <w:numPr>
          <w:ilvl w:val="0"/>
          <w:numId w:val="40"/>
        </w:numPr>
      </w:pPr>
      <w:r>
        <w:t>stress</w:t>
      </w:r>
      <w:r>
        <w:noBreakHyphen/>
        <w:t>testing ML models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7 — Bear Collapse</w:t>
      </w:r>
    </w:p>
    <w:p w:rsidR="00C35444" w:rsidRDefault="00C35444" w:rsidP="00C35444">
      <w:pPr>
        <w:pStyle w:val="Heading3"/>
      </w:pPr>
      <w:r>
        <w:rPr>
          <w:rStyle w:val="Emphasis"/>
        </w:rPr>
        <w:t>Behaviour collapsing inward, tension releasing</w:t>
      </w:r>
    </w:p>
    <w:p w:rsidR="00C35444" w:rsidRDefault="00C35444" w:rsidP="00C35444">
      <w:pPr>
        <w:pStyle w:val="NormalWeb"/>
      </w:pPr>
      <w:r>
        <w:t>A collapse phase where tension releases sharply and behaviour snaps inward.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41"/>
        </w:numPr>
      </w:pPr>
      <w:r>
        <w:t>tension dropping</w:t>
      </w:r>
    </w:p>
    <w:p w:rsidR="00C35444" w:rsidRDefault="00C35444" w:rsidP="0007492A">
      <w:pPr>
        <w:pStyle w:val="NormalWeb"/>
        <w:numPr>
          <w:ilvl w:val="0"/>
          <w:numId w:val="41"/>
        </w:numPr>
      </w:pPr>
      <w:r>
        <w:t>sigma compressing</w:t>
      </w:r>
    </w:p>
    <w:p w:rsidR="00C35444" w:rsidRDefault="00C35444" w:rsidP="0007492A">
      <w:pPr>
        <w:pStyle w:val="NormalWeb"/>
        <w:numPr>
          <w:ilvl w:val="0"/>
          <w:numId w:val="41"/>
        </w:numPr>
      </w:pPr>
      <w:r>
        <w:t>drift negative but weakening</w:t>
      </w:r>
    </w:p>
    <w:p w:rsidR="00C35444" w:rsidRDefault="00C35444" w:rsidP="0007492A">
      <w:pPr>
        <w:pStyle w:val="NormalWeb"/>
        <w:numPr>
          <w:ilvl w:val="0"/>
          <w:numId w:val="41"/>
        </w:numPr>
      </w:pPr>
      <w:r>
        <w:t>curvature flattening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42"/>
        </w:numPr>
      </w:pPr>
      <w:r>
        <w:t>collapse</w:t>
      </w:r>
      <w:r>
        <w:noBreakHyphen/>
        <w:t>phase modelling</w:t>
      </w:r>
    </w:p>
    <w:p w:rsidR="00C35444" w:rsidRDefault="00C35444" w:rsidP="0007492A">
      <w:pPr>
        <w:pStyle w:val="NormalWeb"/>
        <w:numPr>
          <w:ilvl w:val="0"/>
          <w:numId w:val="42"/>
        </w:numPr>
      </w:pPr>
      <w:r>
        <w:t>regime transition detection</w:t>
      </w:r>
    </w:p>
    <w:p w:rsidR="00C35444" w:rsidRDefault="00C35444" w:rsidP="0007492A">
      <w:pPr>
        <w:pStyle w:val="NormalWeb"/>
        <w:numPr>
          <w:ilvl w:val="0"/>
          <w:numId w:val="42"/>
        </w:numPr>
      </w:pPr>
      <w:r>
        <w:t>ML boundary identification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8 — Bull Calm Stable</w:t>
      </w:r>
    </w:p>
    <w:p w:rsidR="00C35444" w:rsidRDefault="00C35444" w:rsidP="00C35444">
      <w:pPr>
        <w:pStyle w:val="Heading3"/>
      </w:pPr>
      <w:r>
        <w:rPr>
          <w:rStyle w:val="Emphasis"/>
        </w:rPr>
        <w:t>Positive drift, low sigma, stable structure</w:t>
      </w:r>
    </w:p>
    <w:p w:rsidR="00C35444" w:rsidRDefault="00C35444" w:rsidP="00C35444">
      <w:pPr>
        <w:pStyle w:val="NormalWeb"/>
      </w:pPr>
      <w:proofErr w:type="gramStart"/>
      <w:r>
        <w:t>A calm bullish climate with gentle upward drift and low volatility.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43"/>
        </w:numPr>
      </w:pPr>
      <w:r>
        <w:t>positive drift</w:t>
      </w:r>
    </w:p>
    <w:p w:rsidR="00C35444" w:rsidRDefault="00C35444" w:rsidP="0007492A">
      <w:pPr>
        <w:pStyle w:val="NormalWeb"/>
        <w:numPr>
          <w:ilvl w:val="0"/>
          <w:numId w:val="43"/>
        </w:numPr>
      </w:pPr>
      <w:r>
        <w:t>low sigma</w:t>
      </w:r>
    </w:p>
    <w:p w:rsidR="00C35444" w:rsidRDefault="00C35444" w:rsidP="0007492A">
      <w:pPr>
        <w:pStyle w:val="NormalWeb"/>
        <w:numPr>
          <w:ilvl w:val="0"/>
          <w:numId w:val="43"/>
        </w:numPr>
      </w:pPr>
      <w:r>
        <w:t>low tension</w:t>
      </w:r>
    </w:p>
    <w:p w:rsidR="00C35444" w:rsidRDefault="00C35444" w:rsidP="0007492A">
      <w:pPr>
        <w:pStyle w:val="NormalWeb"/>
        <w:numPr>
          <w:ilvl w:val="0"/>
          <w:numId w:val="43"/>
        </w:numPr>
      </w:pPr>
      <w:r>
        <w:t>stable curvature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44"/>
        </w:numPr>
      </w:pPr>
      <w:r>
        <w:t>bullish regime modelling</w:t>
      </w:r>
    </w:p>
    <w:p w:rsidR="00C35444" w:rsidRDefault="00C35444" w:rsidP="0007492A">
      <w:pPr>
        <w:pStyle w:val="NormalWeb"/>
        <w:numPr>
          <w:ilvl w:val="0"/>
          <w:numId w:val="44"/>
        </w:numPr>
      </w:pPr>
      <w:r>
        <w:lastRenderedPageBreak/>
        <w:t>stable ML windows</w:t>
      </w:r>
    </w:p>
    <w:p w:rsidR="00C35444" w:rsidRDefault="00C35444" w:rsidP="0007492A">
      <w:pPr>
        <w:pStyle w:val="NormalWeb"/>
        <w:numPr>
          <w:ilvl w:val="0"/>
          <w:numId w:val="44"/>
        </w:numPr>
      </w:pPr>
      <w:r>
        <w:t>low</w:t>
      </w:r>
      <w:r>
        <w:noBreakHyphen/>
        <w:t>noise clustering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9 — Bull Calm Expansion</w:t>
      </w:r>
    </w:p>
    <w:p w:rsidR="00C35444" w:rsidRDefault="00C35444" w:rsidP="00C35444">
      <w:pPr>
        <w:pStyle w:val="Heading3"/>
      </w:pPr>
      <w:r>
        <w:rPr>
          <w:rStyle w:val="Emphasis"/>
        </w:rPr>
        <w:t>Positive drift, sigma rising</w:t>
      </w:r>
    </w:p>
    <w:p w:rsidR="00C35444" w:rsidRDefault="00C35444" w:rsidP="00C35444">
      <w:pPr>
        <w:pStyle w:val="NormalWeb"/>
      </w:pPr>
      <w:proofErr w:type="gramStart"/>
      <w:r>
        <w:t>A bullish expansion phase where behaviour becomes more expressive.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45"/>
        </w:numPr>
      </w:pPr>
      <w:r>
        <w:t>positive drift</w:t>
      </w:r>
    </w:p>
    <w:p w:rsidR="00C35444" w:rsidRDefault="00C35444" w:rsidP="0007492A">
      <w:pPr>
        <w:pStyle w:val="NormalWeb"/>
        <w:numPr>
          <w:ilvl w:val="0"/>
          <w:numId w:val="45"/>
        </w:numPr>
      </w:pPr>
      <w:r>
        <w:t>sigma rising</w:t>
      </w:r>
    </w:p>
    <w:p w:rsidR="00C35444" w:rsidRDefault="00C35444" w:rsidP="0007492A">
      <w:pPr>
        <w:pStyle w:val="NormalWeb"/>
        <w:numPr>
          <w:ilvl w:val="0"/>
          <w:numId w:val="45"/>
        </w:numPr>
      </w:pPr>
      <w:r>
        <w:t>tension easing</w:t>
      </w:r>
    </w:p>
    <w:p w:rsidR="00C35444" w:rsidRDefault="00C35444" w:rsidP="0007492A">
      <w:pPr>
        <w:pStyle w:val="NormalWeb"/>
        <w:numPr>
          <w:ilvl w:val="0"/>
          <w:numId w:val="45"/>
        </w:numPr>
      </w:pPr>
      <w:r>
        <w:t>wave amplitude increasing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46"/>
        </w:numPr>
      </w:pPr>
      <w:r>
        <w:t>expansion</w:t>
      </w:r>
      <w:r>
        <w:noBreakHyphen/>
        <w:t>phase modelling</w:t>
      </w:r>
    </w:p>
    <w:p w:rsidR="00C35444" w:rsidRDefault="00C35444" w:rsidP="0007492A">
      <w:pPr>
        <w:pStyle w:val="NormalWeb"/>
        <w:numPr>
          <w:ilvl w:val="0"/>
          <w:numId w:val="46"/>
        </w:numPr>
      </w:pPr>
      <w:r>
        <w:t>volatility clustering</w:t>
      </w:r>
    </w:p>
    <w:p w:rsidR="00C35444" w:rsidRDefault="00C35444" w:rsidP="0007492A">
      <w:pPr>
        <w:pStyle w:val="NormalWeb"/>
        <w:numPr>
          <w:ilvl w:val="0"/>
          <w:numId w:val="46"/>
        </w:numPr>
      </w:pPr>
      <w:r>
        <w:t>ML feature enrichment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10 — Bull Volatile</w:t>
      </w:r>
    </w:p>
    <w:p w:rsidR="00C35444" w:rsidRDefault="00C35444" w:rsidP="00C35444">
      <w:pPr>
        <w:pStyle w:val="Heading3"/>
      </w:pPr>
      <w:r>
        <w:rPr>
          <w:rStyle w:val="Emphasis"/>
        </w:rPr>
        <w:t>High sigma, unstable tension, positive drift</w:t>
      </w:r>
    </w:p>
    <w:p w:rsidR="00C35444" w:rsidRDefault="00C35444" w:rsidP="00C35444">
      <w:pPr>
        <w:pStyle w:val="NormalWeb"/>
      </w:pPr>
      <w:proofErr w:type="gramStart"/>
      <w:r>
        <w:t>A volatile bullish climate with large behavioural swings.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47"/>
        </w:numPr>
      </w:pPr>
      <w:r>
        <w:t>high sigma</w:t>
      </w:r>
    </w:p>
    <w:p w:rsidR="00C35444" w:rsidRDefault="00C35444" w:rsidP="0007492A">
      <w:pPr>
        <w:pStyle w:val="NormalWeb"/>
        <w:numPr>
          <w:ilvl w:val="0"/>
          <w:numId w:val="47"/>
        </w:numPr>
      </w:pPr>
      <w:r>
        <w:t>tension oscillating</w:t>
      </w:r>
    </w:p>
    <w:p w:rsidR="00C35444" w:rsidRDefault="00C35444" w:rsidP="0007492A">
      <w:pPr>
        <w:pStyle w:val="NormalWeb"/>
        <w:numPr>
          <w:ilvl w:val="0"/>
          <w:numId w:val="47"/>
        </w:numPr>
      </w:pPr>
      <w:r>
        <w:t>drift positive</w:t>
      </w:r>
    </w:p>
    <w:p w:rsidR="00C35444" w:rsidRDefault="00C35444" w:rsidP="0007492A">
      <w:pPr>
        <w:pStyle w:val="NormalWeb"/>
        <w:numPr>
          <w:ilvl w:val="0"/>
          <w:numId w:val="47"/>
        </w:numPr>
      </w:pPr>
      <w:r>
        <w:t>wave amplitude large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48"/>
        </w:numPr>
      </w:pPr>
      <w:r>
        <w:t>anomaly detection</w:t>
      </w:r>
    </w:p>
    <w:p w:rsidR="00C35444" w:rsidRDefault="00C35444" w:rsidP="0007492A">
      <w:pPr>
        <w:pStyle w:val="NormalWeb"/>
        <w:numPr>
          <w:ilvl w:val="0"/>
          <w:numId w:val="48"/>
        </w:numPr>
      </w:pPr>
      <w:r>
        <w:t>high</w:t>
      </w:r>
      <w:r>
        <w:noBreakHyphen/>
        <w:t>volatility modelling</w:t>
      </w:r>
    </w:p>
    <w:p w:rsidR="00C35444" w:rsidRDefault="00C35444" w:rsidP="0007492A">
      <w:pPr>
        <w:pStyle w:val="NormalWeb"/>
        <w:numPr>
          <w:ilvl w:val="0"/>
          <w:numId w:val="48"/>
        </w:numPr>
      </w:pPr>
      <w:r>
        <w:t>stress</w:t>
      </w:r>
      <w:r>
        <w:noBreakHyphen/>
        <w:t>testing ML models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11 — Bull Break</w:t>
      </w:r>
    </w:p>
    <w:p w:rsidR="00C35444" w:rsidRDefault="00C35444" w:rsidP="00C35444">
      <w:pPr>
        <w:pStyle w:val="Heading3"/>
      </w:pPr>
      <w:r>
        <w:rPr>
          <w:rStyle w:val="Emphasis"/>
        </w:rPr>
        <w:t>Positive drift with structural break emerging</w:t>
      </w:r>
    </w:p>
    <w:p w:rsidR="00C35444" w:rsidRDefault="00C35444" w:rsidP="00C35444">
      <w:pPr>
        <w:pStyle w:val="NormalWeb"/>
      </w:pPr>
      <w:proofErr w:type="gramStart"/>
      <w:r>
        <w:t>A bullish break phase where tension rises and sigma expands.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lastRenderedPageBreak/>
        <w:t>Characteristics</w:t>
      </w:r>
    </w:p>
    <w:p w:rsidR="00C35444" w:rsidRDefault="00C35444" w:rsidP="0007492A">
      <w:pPr>
        <w:pStyle w:val="NormalWeb"/>
        <w:numPr>
          <w:ilvl w:val="0"/>
          <w:numId w:val="49"/>
        </w:numPr>
      </w:pPr>
      <w:r>
        <w:t>strong positive drift</w:t>
      </w:r>
    </w:p>
    <w:p w:rsidR="00C35444" w:rsidRDefault="00C35444" w:rsidP="0007492A">
      <w:pPr>
        <w:pStyle w:val="NormalWeb"/>
        <w:numPr>
          <w:ilvl w:val="0"/>
          <w:numId w:val="49"/>
        </w:numPr>
      </w:pPr>
      <w:r>
        <w:t>tension rising</w:t>
      </w:r>
    </w:p>
    <w:p w:rsidR="00C35444" w:rsidRDefault="00C35444" w:rsidP="0007492A">
      <w:pPr>
        <w:pStyle w:val="NormalWeb"/>
        <w:numPr>
          <w:ilvl w:val="0"/>
          <w:numId w:val="49"/>
        </w:numPr>
      </w:pPr>
      <w:r>
        <w:t>sigma expanding</w:t>
      </w:r>
    </w:p>
    <w:p w:rsidR="00C35444" w:rsidRDefault="00C35444" w:rsidP="0007492A">
      <w:pPr>
        <w:pStyle w:val="NormalWeb"/>
        <w:numPr>
          <w:ilvl w:val="0"/>
          <w:numId w:val="49"/>
        </w:numPr>
      </w:pPr>
      <w:r>
        <w:t>curvature sharp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50"/>
        </w:numPr>
      </w:pPr>
      <w:r>
        <w:t>break detection</w:t>
      </w:r>
    </w:p>
    <w:p w:rsidR="00C35444" w:rsidRDefault="00C35444" w:rsidP="0007492A">
      <w:pPr>
        <w:pStyle w:val="NormalWeb"/>
        <w:numPr>
          <w:ilvl w:val="0"/>
          <w:numId w:val="50"/>
        </w:numPr>
      </w:pPr>
      <w:r>
        <w:t>transition modelling</w:t>
      </w:r>
    </w:p>
    <w:p w:rsidR="00C35444" w:rsidRDefault="00C35444" w:rsidP="0007492A">
      <w:pPr>
        <w:pStyle w:val="NormalWeb"/>
        <w:numPr>
          <w:ilvl w:val="0"/>
          <w:numId w:val="50"/>
        </w:numPr>
      </w:pPr>
      <w:r>
        <w:t>anomaly identification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12 — Bull Collapse</w:t>
      </w:r>
    </w:p>
    <w:p w:rsidR="00C35444" w:rsidRDefault="00C35444" w:rsidP="00C35444">
      <w:pPr>
        <w:pStyle w:val="Heading3"/>
      </w:pPr>
      <w:r>
        <w:rPr>
          <w:rStyle w:val="Emphasis"/>
        </w:rPr>
        <w:t>Behaviour collapsing inward, tension releasing</w:t>
      </w:r>
    </w:p>
    <w:p w:rsidR="00C35444" w:rsidRDefault="00C35444" w:rsidP="00C35444">
      <w:pPr>
        <w:pStyle w:val="NormalWeb"/>
      </w:pPr>
      <w:proofErr w:type="gramStart"/>
      <w:r>
        <w:t>A collapse phase where bullish behaviour snaps inward.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51"/>
        </w:numPr>
      </w:pPr>
      <w:r>
        <w:t>tension dropping</w:t>
      </w:r>
    </w:p>
    <w:p w:rsidR="00C35444" w:rsidRDefault="00C35444" w:rsidP="0007492A">
      <w:pPr>
        <w:pStyle w:val="NormalWeb"/>
        <w:numPr>
          <w:ilvl w:val="0"/>
          <w:numId w:val="51"/>
        </w:numPr>
      </w:pPr>
      <w:r>
        <w:t>sigma compressing</w:t>
      </w:r>
    </w:p>
    <w:p w:rsidR="00C35444" w:rsidRDefault="00C35444" w:rsidP="0007492A">
      <w:pPr>
        <w:pStyle w:val="NormalWeb"/>
        <w:numPr>
          <w:ilvl w:val="0"/>
          <w:numId w:val="51"/>
        </w:numPr>
      </w:pPr>
      <w:r>
        <w:t>drift positive but weakening</w:t>
      </w:r>
    </w:p>
    <w:p w:rsidR="00C35444" w:rsidRDefault="00C35444" w:rsidP="0007492A">
      <w:pPr>
        <w:pStyle w:val="NormalWeb"/>
        <w:numPr>
          <w:ilvl w:val="0"/>
          <w:numId w:val="51"/>
        </w:numPr>
      </w:pPr>
      <w:r>
        <w:t>curvature flattening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52"/>
        </w:numPr>
      </w:pPr>
      <w:r>
        <w:t>collapse</w:t>
      </w:r>
      <w:r>
        <w:noBreakHyphen/>
        <w:t>phase modelling</w:t>
      </w:r>
    </w:p>
    <w:p w:rsidR="00C35444" w:rsidRDefault="00C35444" w:rsidP="0007492A">
      <w:pPr>
        <w:pStyle w:val="NormalWeb"/>
        <w:numPr>
          <w:ilvl w:val="0"/>
          <w:numId w:val="52"/>
        </w:numPr>
      </w:pPr>
      <w:r>
        <w:t>regime transition detection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13 — Volatile Break</w:t>
      </w:r>
    </w:p>
    <w:p w:rsidR="00C35444" w:rsidRDefault="00C35444" w:rsidP="00C35444">
      <w:pPr>
        <w:pStyle w:val="Heading3"/>
      </w:pPr>
      <w:r>
        <w:rPr>
          <w:rStyle w:val="Emphasis"/>
        </w:rPr>
        <w:t>High sigma, high curvature, unstable tension</w:t>
      </w:r>
    </w:p>
    <w:p w:rsidR="00C35444" w:rsidRDefault="00C35444" w:rsidP="00C35444">
      <w:pPr>
        <w:pStyle w:val="NormalWeb"/>
      </w:pPr>
      <w:proofErr w:type="gramStart"/>
      <w:r>
        <w:t>A high</w:t>
      </w:r>
      <w:r>
        <w:noBreakHyphen/>
        <w:t>energy break state with unstable structure and large behavioural swings.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53"/>
        </w:numPr>
      </w:pPr>
      <w:r>
        <w:t>sigma very high</w:t>
      </w:r>
    </w:p>
    <w:p w:rsidR="00C35444" w:rsidRDefault="00C35444" w:rsidP="0007492A">
      <w:pPr>
        <w:pStyle w:val="NormalWeb"/>
        <w:numPr>
          <w:ilvl w:val="0"/>
          <w:numId w:val="53"/>
        </w:numPr>
      </w:pPr>
      <w:r>
        <w:t>tension unstable</w:t>
      </w:r>
    </w:p>
    <w:p w:rsidR="00C35444" w:rsidRDefault="00C35444" w:rsidP="0007492A">
      <w:pPr>
        <w:pStyle w:val="NormalWeb"/>
        <w:numPr>
          <w:ilvl w:val="0"/>
          <w:numId w:val="53"/>
        </w:numPr>
      </w:pPr>
      <w:r>
        <w:t>curvature sharp</w:t>
      </w:r>
    </w:p>
    <w:p w:rsidR="00C35444" w:rsidRDefault="00C35444" w:rsidP="0007492A">
      <w:pPr>
        <w:pStyle w:val="NormalWeb"/>
        <w:numPr>
          <w:ilvl w:val="0"/>
          <w:numId w:val="53"/>
        </w:numPr>
      </w:pPr>
      <w:r>
        <w:t>wave slope steep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54"/>
        </w:numPr>
      </w:pPr>
      <w:r>
        <w:t>anomaly detection</w:t>
      </w:r>
    </w:p>
    <w:p w:rsidR="00C35444" w:rsidRDefault="00C35444" w:rsidP="0007492A">
      <w:pPr>
        <w:pStyle w:val="NormalWeb"/>
        <w:numPr>
          <w:ilvl w:val="0"/>
          <w:numId w:val="54"/>
        </w:numPr>
      </w:pPr>
      <w:r>
        <w:t>high</w:t>
      </w:r>
      <w:r>
        <w:noBreakHyphen/>
        <w:t>volatility clustering</w:t>
      </w:r>
    </w:p>
    <w:p w:rsidR="00C35444" w:rsidRDefault="00C35444" w:rsidP="0007492A">
      <w:pPr>
        <w:pStyle w:val="NormalWeb"/>
        <w:numPr>
          <w:ilvl w:val="0"/>
          <w:numId w:val="54"/>
        </w:numPr>
      </w:pPr>
      <w:r>
        <w:lastRenderedPageBreak/>
        <w:t>ML stress</w:t>
      </w:r>
      <w:r>
        <w:noBreakHyphen/>
        <w:t>testing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14 — Volatile Expansion</w:t>
      </w:r>
    </w:p>
    <w:p w:rsidR="00C35444" w:rsidRDefault="00C35444" w:rsidP="00C35444">
      <w:pPr>
        <w:pStyle w:val="Heading3"/>
      </w:pPr>
      <w:r>
        <w:rPr>
          <w:rStyle w:val="Emphasis"/>
        </w:rPr>
        <w:t>High sigma, tension easing, behaviour expanding</w:t>
      </w:r>
    </w:p>
    <w:p w:rsidR="00C35444" w:rsidRDefault="00C35444" w:rsidP="00C35444">
      <w:pPr>
        <w:pStyle w:val="NormalWeb"/>
      </w:pPr>
      <w:r>
        <w:t>A volatile expansion phase where behaviour becomes expressive and outward</w:t>
      </w:r>
      <w:r>
        <w:noBreakHyphen/>
        <w:t>moving.</w:t>
      </w:r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55"/>
        </w:numPr>
      </w:pPr>
      <w:r>
        <w:t>sigma high</w:t>
      </w:r>
    </w:p>
    <w:p w:rsidR="00C35444" w:rsidRDefault="00C35444" w:rsidP="0007492A">
      <w:pPr>
        <w:pStyle w:val="NormalWeb"/>
        <w:numPr>
          <w:ilvl w:val="0"/>
          <w:numId w:val="55"/>
        </w:numPr>
      </w:pPr>
      <w:r>
        <w:t>tension easing</w:t>
      </w:r>
    </w:p>
    <w:p w:rsidR="00C35444" w:rsidRDefault="00C35444" w:rsidP="0007492A">
      <w:pPr>
        <w:pStyle w:val="NormalWeb"/>
        <w:numPr>
          <w:ilvl w:val="0"/>
          <w:numId w:val="55"/>
        </w:numPr>
      </w:pPr>
      <w:r>
        <w:t>drift variable</w:t>
      </w:r>
    </w:p>
    <w:p w:rsidR="00C35444" w:rsidRDefault="00C35444" w:rsidP="0007492A">
      <w:pPr>
        <w:pStyle w:val="NormalWeb"/>
        <w:numPr>
          <w:ilvl w:val="0"/>
          <w:numId w:val="55"/>
        </w:numPr>
      </w:pPr>
      <w:r>
        <w:t>wave amplitude large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56"/>
        </w:numPr>
      </w:pPr>
      <w:r>
        <w:t>volatility modelling</w:t>
      </w:r>
    </w:p>
    <w:p w:rsidR="00C35444" w:rsidRDefault="00C35444" w:rsidP="0007492A">
      <w:pPr>
        <w:pStyle w:val="NormalWeb"/>
        <w:numPr>
          <w:ilvl w:val="0"/>
          <w:numId w:val="56"/>
        </w:numPr>
      </w:pPr>
      <w:r>
        <w:t>expansion</w:t>
      </w:r>
      <w:r>
        <w:noBreakHyphen/>
        <w:t>phase clustering</w:t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t>Regime 15 — Volatile Collapse</w:t>
      </w:r>
    </w:p>
    <w:p w:rsidR="00C35444" w:rsidRDefault="00C35444" w:rsidP="00C35444">
      <w:pPr>
        <w:pStyle w:val="Heading3"/>
      </w:pPr>
      <w:r>
        <w:rPr>
          <w:rStyle w:val="Emphasis"/>
        </w:rPr>
        <w:t>High sigma collapsing inward</w:t>
      </w:r>
    </w:p>
    <w:p w:rsidR="00C35444" w:rsidRDefault="00C35444" w:rsidP="00C35444">
      <w:pPr>
        <w:pStyle w:val="NormalWeb"/>
      </w:pPr>
      <w:proofErr w:type="gramStart"/>
      <w:r>
        <w:t>A collapse phase where volatile behaviour snaps inward and stabilises.</w:t>
      </w:r>
      <w:proofErr w:type="gramEnd"/>
    </w:p>
    <w:p w:rsidR="00C35444" w:rsidRDefault="00C35444" w:rsidP="00C35444">
      <w:pPr>
        <w:pStyle w:val="NormalWeb"/>
      </w:pPr>
      <w:r>
        <w:rPr>
          <w:rStyle w:val="Strong"/>
        </w:rPr>
        <w:t>Characteristics</w:t>
      </w:r>
    </w:p>
    <w:p w:rsidR="00C35444" w:rsidRDefault="00C35444" w:rsidP="0007492A">
      <w:pPr>
        <w:pStyle w:val="NormalWeb"/>
        <w:numPr>
          <w:ilvl w:val="0"/>
          <w:numId w:val="57"/>
        </w:numPr>
      </w:pPr>
      <w:r>
        <w:t>sigma compressing</w:t>
      </w:r>
    </w:p>
    <w:p w:rsidR="00C35444" w:rsidRDefault="00C35444" w:rsidP="0007492A">
      <w:pPr>
        <w:pStyle w:val="NormalWeb"/>
        <w:numPr>
          <w:ilvl w:val="0"/>
          <w:numId w:val="57"/>
        </w:numPr>
      </w:pPr>
      <w:r>
        <w:t>tension dropping</w:t>
      </w:r>
    </w:p>
    <w:p w:rsidR="00C35444" w:rsidRDefault="00C35444" w:rsidP="0007492A">
      <w:pPr>
        <w:pStyle w:val="NormalWeb"/>
        <w:numPr>
          <w:ilvl w:val="0"/>
          <w:numId w:val="57"/>
        </w:numPr>
      </w:pPr>
      <w:r>
        <w:t>drift variable</w:t>
      </w:r>
    </w:p>
    <w:p w:rsidR="00C35444" w:rsidRDefault="00C35444" w:rsidP="0007492A">
      <w:pPr>
        <w:pStyle w:val="NormalWeb"/>
        <w:numPr>
          <w:ilvl w:val="0"/>
          <w:numId w:val="57"/>
        </w:numPr>
      </w:pPr>
      <w:r>
        <w:t>curvature flattening</w:t>
      </w:r>
    </w:p>
    <w:p w:rsidR="00C35444" w:rsidRDefault="00C35444" w:rsidP="00C35444">
      <w:pPr>
        <w:pStyle w:val="NormalWeb"/>
      </w:pPr>
      <w:r>
        <w:rPr>
          <w:rStyle w:val="Strong"/>
        </w:rPr>
        <w:t>Usage</w:t>
      </w:r>
    </w:p>
    <w:p w:rsidR="00C35444" w:rsidRDefault="00C35444" w:rsidP="0007492A">
      <w:pPr>
        <w:pStyle w:val="NormalWeb"/>
        <w:numPr>
          <w:ilvl w:val="0"/>
          <w:numId w:val="58"/>
        </w:numPr>
      </w:pPr>
      <w:r>
        <w:t>collapse</w:t>
      </w:r>
      <w:r>
        <w:noBreakHyphen/>
        <w:t>phase modelling</w:t>
      </w:r>
    </w:p>
    <w:p w:rsidR="00C35444" w:rsidRDefault="00C35444" w:rsidP="0007492A">
      <w:pPr>
        <w:pStyle w:val="NormalWeb"/>
        <w:numPr>
          <w:ilvl w:val="0"/>
          <w:numId w:val="58"/>
        </w:numPr>
      </w:pPr>
      <w:r>
        <w:t>regime transition detection</w:t>
      </w:r>
    </w:p>
    <w:p w:rsidR="00C35444" w:rsidRDefault="00C35444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lastRenderedPageBreak/>
        <w:t>INTENDED USE CASES</w:t>
      </w:r>
    </w:p>
    <w:p w:rsidR="00C35444" w:rsidRDefault="00C35444" w:rsidP="00C35444">
      <w:pPr>
        <w:pStyle w:val="Heading3"/>
      </w:pPr>
      <w:r>
        <w:rPr>
          <w:rStyle w:val="Emphasis"/>
        </w:rPr>
        <w:t>Practical Applications for Machine Learning, Quant Research &amp; Behavioural Modelling</w:t>
      </w:r>
    </w:p>
    <w:p w:rsidR="00C35444" w:rsidRDefault="00C35444" w:rsidP="00C35444">
      <w:pPr>
        <w:pStyle w:val="NormalWeb"/>
      </w:pPr>
      <w:r>
        <w:t xml:space="preserve">The </w:t>
      </w:r>
      <w:proofErr w:type="spellStart"/>
      <w:r>
        <w:t>TessQ</w:t>
      </w:r>
      <w:proofErr w:type="spellEnd"/>
      <w:r>
        <w:t xml:space="preserve"> behavioural telemetry dataset is designed for teams who need </w:t>
      </w:r>
      <w:r>
        <w:rPr>
          <w:rStyle w:val="Strong"/>
        </w:rPr>
        <w:t>high</w:t>
      </w:r>
      <w:r>
        <w:rPr>
          <w:rStyle w:val="Strong"/>
        </w:rPr>
        <w:noBreakHyphen/>
        <w:t>resolution, regime</w:t>
      </w:r>
      <w:r>
        <w:rPr>
          <w:rStyle w:val="Strong"/>
        </w:rPr>
        <w:noBreakHyphen/>
        <w:t>aware, synthetic behavioural features</w:t>
      </w:r>
      <w:r>
        <w:t xml:space="preserve"> for modelling, research, and signal discovery. All fields are numeric, dense, and fully entropy</w:t>
      </w:r>
      <w:r>
        <w:noBreakHyphen/>
        <w:t>encoded, making the dataset ideal for modern ML workflows and quantitative pipelines.</w:t>
      </w:r>
    </w:p>
    <w:p w:rsidR="00C35444" w:rsidRDefault="00C35444" w:rsidP="00C35444">
      <w:pPr>
        <w:pStyle w:val="NormalWeb"/>
      </w:pPr>
      <w:r>
        <w:t>Below are the primary use cases, rewritten with clearer explanations and practical guidance.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1. Machine Learning &amp; Feature Engineering</w:t>
      </w:r>
    </w:p>
    <w:p w:rsidR="00C35444" w:rsidRDefault="00C35444" w:rsidP="00C35444">
      <w:pPr>
        <w:pStyle w:val="NormalWeb"/>
      </w:pPr>
      <w:proofErr w:type="spellStart"/>
      <w:r>
        <w:t>TessQ</w:t>
      </w:r>
      <w:proofErr w:type="spellEnd"/>
      <w:r>
        <w:t xml:space="preserve"> provides a rich set of behavioural features suitable for:</w:t>
      </w:r>
    </w:p>
    <w:p w:rsidR="00C35444" w:rsidRDefault="00C35444" w:rsidP="0007492A">
      <w:pPr>
        <w:pStyle w:val="NormalWeb"/>
        <w:numPr>
          <w:ilvl w:val="0"/>
          <w:numId w:val="59"/>
        </w:numPr>
      </w:pPr>
      <w:r>
        <w:t>supervised learning</w:t>
      </w:r>
    </w:p>
    <w:p w:rsidR="00C35444" w:rsidRDefault="00C35444" w:rsidP="0007492A">
      <w:pPr>
        <w:pStyle w:val="NormalWeb"/>
        <w:numPr>
          <w:ilvl w:val="0"/>
          <w:numId w:val="59"/>
        </w:numPr>
      </w:pPr>
      <w:r>
        <w:t>unsupervised clustering</w:t>
      </w:r>
    </w:p>
    <w:p w:rsidR="00C35444" w:rsidRDefault="00C35444" w:rsidP="0007492A">
      <w:pPr>
        <w:pStyle w:val="NormalWeb"/>
        <w:numPr>
          <w:ilvl w:val="0"/>
          <w:numId w:val="59"/>
        </w:numPr>
      </w:pPr>
      <w:r>
        <w:t>reinforcement learning</w:t>
      </w:r>
    </w:p>
    <w:p w:rsidR="00C35444" w:rsidRDefault="00C35444" w:rsidP="0007492A">
      <w:pPr>
        <w:pStyle w:val="NormalWeb"/>
        <w:numPr>
          <w:ilvl w:val="0"/>
          <w:numId w:val="59"/>
        </w:numPr>
      </w:pPr>
      <w:r>
        <w:t>manifold learning</w:t>
      </w:r>
    </w:p>
    <w:p w:rsidR="00C35444" w:rsidRDefault="00C35444" w:rsidP="0007492A">
      <w:pPr>
        <w:pStyle w:val="NormalWeb"/>
        <w:numPr>
          <w:ilvl w:val="0"/>
          <w:numId w:val="59"/>
        </w:numPr>
      </w:pPr>
      <w:r>
        <w:t>state</w:t>
      </w:r>
      <w:r>
        <w:noBreakHyphen/>
        <w:t>space modelling</w:t>
      </w:r>
    </w:p>
    <w:p w:rsidR="00C35444" w:rsidRDefault="00C35444" w:rsidP="00C35444">
      <w:pPr>
        <w:pStyle w:val="NormalWeb"/>
      </w:pPr>
      <w:r>
        <w:t>The dataset includes: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drift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sigma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tension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curvature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energy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wave dynamics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entropy compression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r>
        <w:t>regime identity</w:t>
      </w:r>
    </w:p>
    <w:p w:rsidR="00C35444" w:rsidRDefault="00C35444" w:rsidP="0007492A">
      <w:pPr>
        <w:pStyle w:val="NormalWeb"/>
        <w:numPr>
          <w:ilvl w:val="0"/>
          <w:numId w:val="60"/>
        </w:numPr>
      </w:pPr>
      <w:proofErr w:type="spellStart"/>
      <w:r>
        <w:t>tesseract</w:t>
      </w:r>
      <w:proofErr w:type="spellEnd"/>
      <w:r>
        <w:t xml:space="preserve"> coordinates</w:t>
      </w:r>
    </w:p>
    <w:p w:rsidR="00C35444" w:rsidRDefault="00C35444" w:rsidP="00C35444">
      <w:pPr>
        <w:pStyle w:val="NormalWeb"/>
      </w:pPr>
      <w:r>
        <w:t>These features allow ML teams to:</w:t>
      </w:r>
    </w:p>
    <w:p w:rsidR="00C35444" w:rsidRDefault="00C35444" w:rsidP="0007492A">
      <w:pPr>
        <w:pStyle w:val="NormalWeb"/>
        <w:numPr>
          <w:ilvl w:val="0"/>
          <w:numId w:val="61"/>
        </w:numPr>
      </w:pPr>
      <w:r>
        <w:t>build predictive models</w:t>
      </w:r>
    </w:p>
    <w:p w:rsidR="00C35444" w:rsidRDefault="00C35444" w:rsidP="0007492A">
      <w:pPr>
        <w:pStyle w:val="NormalWeb"/>
        <w:numPr>
          <w:ilvl w:val="0"/>
          <w:numId w:val="61"/>
        </w:numPr>
      </w:pPr>
      <w:r>
        <w:t>extract high</w:t>
      </w:r>
      <w:r>
        <w:noBreakHyphen/>
        <w:t>signal features</w:t>
      </w:r>
    </w:p>
    <w:p w:rsidR="00C35444" w:rsidRDefault="00C35444" w:rsidP="0007492A">
      <w:pPr>
        <w:pStyle w:val="NormalWeb"/>
        <w:numPr>
          <w:ilvl w:val="0"/>
          <w:numId w:val="61"/>
        </w:numPr>
      </w:pPr>
      <w:r>
        <w:t>train regime</w:t>
      </w:r>
      <w:r>
        <w:noBreakHyphen/>
        <w:t>aware architectures</w:t>
      </w:r>
    </w:p>
    <w:p w:rsidR="00C35444" w:rsidRDefault="00C35444" w:rsidP="0007492A">
      <w:pPr>
        <w:pStyle w:val="NormalWeb"/>
        <w:numPr>
          <w:ilvl w:val="0"/>
          <w:numId w:val="61"/>
        </w:numPr>
      </w:pPr>
      <w:r>
        <w:t>perform dimensionality reduction</w:t>
      </w:r>
    </w:p>
    <w:p w:rsidR="00C35444" w:rsidRDefault="00C35444" w:rsidP="0007492A">
      <w:pPr>
        <w:pStyle w:val="NormalWeb"/>
        <w:numPr>
          <w:ilvl w:val="0"/>
          <w:numId w:val="61"/>
        </w:numPr>
      </w:pPr>
      <w:r>
        <w:t>cluster behavioural states</w:t>
      </w:r>
    </w:p>
    <w:p w:rsidR="00C35444" w:rsidRDefault="00C35444" w:rsidP="0007492A">
      <w:pPr>
        <w:pStyle w:val="NormalWeb"/>
        <w:numPr>
          <w:ilvl w:val="0"/>
          <w:numId w:val="61"/>
        </w:numPr>
      </w:pPr>
      <w:r>
        <w:t>detect transitions and anomalies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r>
        <w:t xml:space="preserve">ML teams can treat </w:t>
      </w:r>
      <w:proofErr w:type="spellStart"/>
      <w:r>
        <w:t>TessQ</w:t>
      </w:r>
      <w:proofErr w:type="spellEnd"/>
      <w:r>
        <w:t xml:space="preserve"> like a “synthetic behavioural fingerprint” of the market — dense, stable, and ready for modelling.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lastRenderedPageBreak/>
        <w:t>2. Quantitative Research &amp; Strategy Development</w:t>
      </w:r>
    </w:p>
    <w:p w:rsidR="00C35444" w:rsidRDefault="00C35444" w:rsidP="00C35444">
      <w:pPr>
        <w:pStyle w:val="NormalWeb"/>
      </w:pPr>
      <w:r>
        <w:t xml:space="preserve">Researchers can use </w:t>
      </w:r>
      <w:proofErr w:type="spellStart"/>
      <w:r>
        <w:t>TessQ</w:t>
      </w:r>
      <w:proofErr w:type="spellEnd"/>
      <w:r>
        <w:t xml:space="preserve"> to study: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microstructure behaviour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volatility regimes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drift and tension cycles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expansion/compression phases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structural transitions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behavioural clustering</w:t>
      </w:r>
    </w:p>
    <w:p w:rsidR="00C35444" w:rsidRDefault="00C35444" w:rsidP="0007492A">
      <w:pPr>
        <w:pStyle w:val="NormalWeb"/>
        <w:numPr>
          <w:ilvl w:val="0"/>
          <w:numId w:val="62"/>
        </w:numPr>
      </w:pPr>
      <w:r>
        <w:t>regime stability</w:t>
      </w:r>
    </w:p>
    <w:p w:rsidR="00C35444" w:rsidRDefault="00C35444" w:rsidP="00C35444">
      <w:pPr>
        <w:pStyle w:val="NormalWeb"/>
      </w:pPr>
      <w:r>
        <w:t>The multi</w:t>
      </w:r>
      <w:r>
        <w:noBreakHyphen/>
        <w:t>organ architecture provides a structured view of behaviour that is not visible in traditional OHLCV data.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r>
        <w:t>Quants can explore how behaviour changes over time, how regimes form, and how transitions occur — without needing raw market feeds.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3. Regime Detection &amp; Market State Classification</w:t>
      </w:r>
    </w:p>
    <w:p w:rsidR="00C35444" w:rsidRDefault="00C35444" w:rsidP="00C35444">
      <w:pPr>
        <w:pStyle w:val="NormalWeb"/>
      </w:pPr>
      <w:r>
        <w:t xml:space="preserve">The </w:t>
      </w:r>
      <w:proofErr w:type="spellStart"/>
      <w:r>
        <w:t>tesseract</w:t>
      </w:r>
      <w:proofErr w:type="spellEnd"/>
      <w:r>
        <w:t xml:space="preserve"> scaffold and regime identity fields allow teams to classify behaviour into </w:t>
      </w:r>
      <w:r>
        <w:rPr>
          <w:rStyle w:val="Strong"/>
        </w:rPr>
        <w:t>macro</w:t>
      </w:r>
      <w:r>
        <w:rPr>
          <w:rStyle w:val="Strong"/>
        </w:rPr>
        <w:noBreakHyphen/>
        <w:t>states</w:t>
      </w:r>
      <w:r>
        <w:t>, such as:</w:t>
      </w:r>
    </w:p>
    <w:p w:rsidR="00C35444" w:rsidRDefault="00C35444" w:rsidP="0007492A">
      <w:pPr>
        <w:pStyle w:val="NormalWeb"/>
        <w:numPr>
          <w:ilvl w:val="0"/>
          <w:numId w:val="63"/>
        </w:numPr>
      </w:pPr>
      <w:r>
        <w:t>Bear Tense Stable</w:t>
      </w:r>
    </w:p>
    <w:p w:rsidR="00C35444" w:rsidRDefault="00C35444" w:rsidP="0007492A">
      <w:pPr>
        <w:pStyle w:val="NormalWeb"/>
        <w:numPr>
          <w:ilvl w:val="0"/>
          <w:numId w:val="63"/>
        </w:numPr>
      </w:pPr>
      <w:r>
        <w:t>Bull Calm Expansion</w:t>
      </w:r>
    </w:p>
    <w:p w:rsidR="00C35444" w:rsidRDefault="00C35444" w:rsidP="0007492A">
      <w:pPr>
        <w:pStyle w:val="NormalWeb"/>
        <w:numPr>
          <w:ilvl w:val="0"/>
          <w:numId w:val="63"/>
        </w:numPr>
      </w:pPr>
      <w:r>
        <w:t>Volatile Break</w:t>
      </w:r>
    </w:p>
    <w:p w:rsidR="00C35444" w:rsidRDefault="00C35444" w:rsidP="0007492A">
      <w:pPr>
        <w:pStyle w:val="NormalWeb"/>
        <w:numPr>
          <w:ilvl w:val="0"/>
          <w:numId w:val="63"/>
        </w:numPr>
      </w:pPr>
      <w:r>
        <w:t>Neutral Drift</w:t>
      </w:r>
    </w:p>
    <w:p w:rsidR="00C35444" w:rsidRDefault="00C35444" w:rsidP="00C35444">
      <w:pPr>
        <w:pStyle w:val="NormalWeb"/>
      </w:pPr>
      <w:r>
        <w:t xml:space="preserve">These regimes are derived from </w:t>
      </w:r>
      <w:proofErr w:type="spellStart"/>
      <w:r>
        <w:t>TessQ’s</w:t>
      </w:r>
      <w:proofErr w:type="spellEnd"/>
      <w:r>
        <w:t xml:space="preserve"> geometric manifold and provide a stable, interpretable segmentation of behavioural climate.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r>
        <w:t>Regimes act like “weather zones” — helping models understand whether behaviour is calm, tense, expanding, or breaking.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4. Anomaly &amp; Event Detection</w:t>
      </w:r>
    </w:p>
    <w:p w:rsidR="00C35444" w:rsidRDefault="00C35444" w:rsidP="00C35444">
      <w:pPr>
        <w:pStyle w:val="NormalWeb"/>
      </w:pPr>
      <w:r>
        <w:t>High</w:t>
      </w:r>
      <w:r>
        <w:noBreakHyphen/>
        <w:t>resolution telemetry enables detection of: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t>micro</w:t>
      </w:r>
      <w:r>
        <w:noBreakHyphen/>
        <w:t>events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t>structural anomalies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t>behavioural breaks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t>tension spikes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t>entropy collapses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t>wave surges</w:t>
      </w:r>
    </w:p>
    <w:p w:rsidR="00C35444" w:rsidRDefault="00C35444" w:rsidP="0007492A">
      <w:pPr>
        <w:pStyle w:val="NormalWeb"/>
        <w:numPr>
          <w:ilvl w:val="0"/>
          <w:numId w:val="64"/>
        </w:numPr>
      </w:pPr>
      <w:r>
        <w:lastRenderedPageBreak/>
        <w:t>edge alignment flips</w:t>
      </w:r>
    </w:p>
    <w:p w:rsidR="00C35444" w:rsidRDefault="00C35444" w:rsidP="00C35444">
      <w:pPr>
        <w:pStyle w:val="NormalWeb"/>
      </w:pPr>
      <w:r>
        <w:t>These events often precede larger behavioural transitions.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proofErr w:type="spellStart"/>
      <w:r>
        <w:t>TessQ</w:t>
      </w:r>
      <w:proofErr w:type="spellEnd"/>
      <w:r>
        <w:t xml:space="preserve"> can highlight unusual behaviour that traditional price data would miss.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 xml:space="preserve">5. </w:t>
      </w:r>
      <w:proofErr w:type="spellStart"/>
      <w:r>
        <w:rPr>
          <w:rStyle w:val="Strong"/>
          <w:b/>
          <w:bCs/>
        </w:rPr>
        <w:t>Backtesting</w:t>
      </w:r>
      <w:proofErr w:type="spellEnd"/>
      <w:r>
        <w:rPr>
          <w:rStyle w:val="Strong"/>
          <w:b/>
          <w:bCs/>
        </w:rPr>
        <w:t xml:space="preserve"> &amp; Simulation</w:t>
      </w:r>
    </w:p>
    <w:p w:rsidR="00C35444" w:rsidRDefault="00C35444" w:rsidP="00C35444">
      <w:pPr>
        <w:pStyle w:val="NormalWeb"/>
      </w:pPr>
      <w:r>
        <w:t xml:space="preserve">Each dataset is a </w:t>
      </w:r>
      <w:r>
        <w:rPr>
          <w:rStyle w:val="Strong"/>
        </w:rPr>
        <w:t>self</w:t>
      </w:r>
      <w:r>
        <w:rPr>
          <w:rStyle w:val="Strong"/>
        </w:rPr>
        <w:noBreakHyphen/>
        <w:t>contained session</w:t>
      </w:r>
      <w:r>
        <w:t>, making it ideal for:</w:t>
      </w:r>
    </w:p>
    <w:p w:rsidR="00C35444" w:rsidRDefault="00C35444" w:rsidP="0007492A">
      <w:pPr>
        <w:pStyle w:val="NormalWeb"/>
        <w:numPr>
          <w:ilvl w:val="0"/>
          <w:numId w:val="65"/>
        </w:numPr>
      </w:pPr>
      <w:r>
        <w:t xml:space="preserve">controlled </w:t>
      </w:r>
      <w:proofErr w:type="spellStart"/>
      <w:r>
        <w:t>backtests</w:t>
      </w:r>
      <w:proofErr w:type="spellEnd"/>
    </w:p>
    <w:p w:rsidR="00C35444" w:rsidRDefault="00C35444" w:rsidP="0007492A">
      <w:pPr>
        <w:pStyle w:val="NormalWeb"/>
        <w:numPr>
          <w:ilvl w:val="0"/>
          <w:numId w:val="65"/>
        </w:numPr>
      </w:pPr>
      <w:r>
        <w:t>simulation environments</w:t>
      </w:r>
    </w:p>
    <w:p w:rsidR="00C35444" w:rsidRDefault="00C35444" w:rsidP="0007492A">
      <w:pPr>
        <w:pStyle w:val="NormalWeb"/>
        <w:numPr>
          <w:ilvl w:val="0"/>
          <w:numId w:val="65"/>
        </w:numPr>
      </w:pPr>
      <w:r>
        <w:t>synthetic strategy evaluation</w:t>
      </w:r>
    </w:p>
    <w:p w:rsidR="00C35444" w:rsidRDefault="00C35444" w:rsidP="0007492A">
      <w:pPr>
        <w:pStyle w:val="NormalWeb"/>
        <w:numPr>
          <w:ilvl w:val="0"/>
          <w:numId w:val="65"/>
        </w:numPr>
      </w:pPr>
      <w:r>
        <w:t>behavioural replay</w:t>
      </w:r>
    </w:p>
    <w:p w:rsidR="00C35444" w:rsidRDefault="00C35444" w:rsidP="0007492A">
      <w:pPr>
        <w:pStyle w:val="NormalWeb"/>
        <w:numPr>
          <w:ilvl w:val="0"/>
          <w:numId w:val="65"/>
        </w:numPr>
      </w:pPr>
      <w:r>
        <w:t>model benchmarking</w:t>
      </w:r>
    </w:p>
    <w:p w:rsidR="00C35444" w:rsidRDefault="00C35444" w:rsidP="00C35444">
      <w:pPr>
        <w:pStyle w:val="NormalWeb"/>
      </w:pPr>
      <w:r>
        <w:t>Because the schema is consistent across all datasets, teams can easily compare sessions or run rolling simulations.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r>
        <w:t>You can treat each dataset like a “synthetic market replay” with stable behavioural signals.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6. Signal Research &amp; Alpha Discovery</w:t>
      </w:r>
    </w:p>
    <w:p w:rsidR="00C35444" w:rsidRDefault="00C35444" w:rsidP="00C35444">
      <w:pPr>
        <w:pStyle w:val="NormalWeb"/>
      </w:pPr>
      <w:r>
        <w:t>The entropy</w:t>
      </w:r>
      <w:r>
        <w:noBreakHyphen/>
        <w:t>encoded behavioural fields provide a rich environment for:</w:t>
      </w:r>
    </w:p>
    <w:p w:rsidR="00C35444" w:rsidRDefault="00C35444" w:rsidP="0007492A">
      <w:pPr>
        <w:pStyle w:val="NormalWeb"/>
        <w:numPr>
          <w:ilvl w:val="0"/>
          <w:numId w:val="66"/>
        </w:numPr>
      </w:pPr>
      <w:r>
        <w:t>signal exploration</w:t>
      </w:r>
    </w:p>
    <w:p w:rsidR="00C35444" w:rsidRDefault="00C35444" w:rsidP="0007492A">
      <w:pPr>
        <w:pStyle w:val="NormalWeb"/>
        <w:numPr>
          <w:ilvl w:val="0"/>
          <w:numId w:val="66"/>
        </w:numPr>
      </w:pPr>
      <w:r>
        <w:t>hypothesis testing</w:t>
      </w:r>
    </w:p>
    <w:p w:rsidR="00C35444" w:rsidRDefault="00C35444" w:rsidP="0007492A">
      <w:pPr>
        <w:pStyle w:val="NormalWeb"/>
        <w:numPr>
          <w:ilvl w:val="0"/>
          <w:numId w:val="66"/>
        </w:numPr>
      </w:pPr>
      <w:r>
        <w:t>feature correlation studies</w:t>
      </w:r>
    </w:p>
    <w:p w:rsidR="00C35444" w:rsidRDefault="00C35444" w:rsidP="0007492A">
      <w:pPr>
        <w:pStyle w:val="NormalWeb"/>
        <w:numPr>
          <w:ilvl w:val="0"/>
          <w:numId w:val="66"/>
        </w:numPr>
      </w:pPr>
      <w:r>
        <w:t>behavioural pattern mining</w:t>
      </w:r>
    </w:p>
    <w:p w:rsidR="00C35444" w:rsidRDefault="00C35444" w:rsidP="0007492A">
      <w:pPr>
        <w:pStyle w:val="NormalWeb"/>
        <w:numPr>
          <w:ilvl w:val="0"/>
          <w:numId w:val="66"/>
        </w:numPr>
      </w:pPr>
      <w:r>
        <w:t>synthetic alpha discovery</w:t>
      </w:r>
    </w:p>
    <w:p w:rsidR="00C35444" w:rsidRDefault="00C35444" w:rsidP="00C35444">
      <w:pPr>
        <w:pStyle w:val="NormalWeb"/>
      </w:pPr>
      <w:r>
        <w:t>Researchers can identify relationships between drift, sigma, tension, wave dynamics, entropy compression, and regime identity.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proofErr w:type="spellStart"/>
      <w:r>
        <w:t>TessQ</w:t>
      </w:r>
      <w:proofErr w:type="spellEnd"/>
      <w:r>
        <w:t xml:space="preserve"> gives you a safe playground for discovering new behavioural signals without touching raw market data.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7. Waveform &amp; Pattern Analysis</w:t>
      </w:r>
    </w:p>
    <w:p w:rsidR="00C35444" w:rsidRDefault="00C35444" w:rsidP="00C35444">
      <w:pPr>
        <w:pStyle w:val="NormalWeb"/>
      </w:pPr>
      <w:r>
        <w:t>Wave</w:t>
      </w:r>
      <w:r>
        <w:noBreakHyphen/>
        <w:t xml:space="preserve">based metrics (length, amplitude, </w:t>
      </w:r>
      <w:proofErr w:type="gramStart"/>
      <w:r>
        <w:t>slope</w:t>
      </w:r>
      <w:proofErr w:type="gramEnd"/>
      <w:r>
        <w:t>) support:</w:t>
      </w:r>
    </w:p>
    <w:p w:rsidR="00C35444" w:rsidRDefault="00C35444" w:rsidP="0007492A">
      <w:pPr>
        <w:pStyle w:val="NormalWeb"/>
        <w:numPr>
          <w:ilvl w:val="0"/>
          <w:numId w:val="67"/>
        </w:numPr>
      </w:pPr>
      <w:r>
        <w:t>pattern recognition</w:t>
      </w:r>
    </w:p>
    <w:p w:rsidR="00C35444" w:rsidRDefault="00C35444" w:rsidP="0007492A">
      <w:pPr>
        <w:pStyle w:val="NormalWeb"/>
        <w:numPr>
          <w:ilvl w:val="0"/>
          <w:numId w:val="67"/>
        </w:numPr>
      </w:pPr>
      <w:r>
        <w:lastRenderedPageBreak/>
        <w:t>waveform decomposition</w:t>
      </w:r>
    </w:p>
    <w:p w:rsidR="00C35444" w:rsidRDefault="00C35444" w:rsidP="0007492A">
      <w:pPr>
        <w:pStyle w:val="NormalWeb"/>
        <w:numPr>
          <w:ilvl w:val="0"/>
          <w:numId w:val="67"/>
        </w:numPr>
      </w:pPr>
      <w:r>
        <w:t>oscillation modelling</w:t>
      </w:r>
    </w:p>
    <w:p w:rsidR="00C35444" w:rsidRDefault="00C35444" w:rsidP="0007492A">
      <w:pPr>
        <w:pStyle w:val="NormalWeb"/>
        <w:numPr>
          <w:ilvl w:val="0"/>
          <w:numId w:val="67"/>
        </w:numPr>
      </w:pPr>
      <w:r>
        <w:t>behavioural rhythm analysis</w:t>
      </w:r>
    </w:p>
    <w:p w:rsidR="00C35444" w:rsidRDefault="00C35444" w:rsidP="0007492A">
      <w:pPr>
        <w:pStyle w:val="NormalWeb"/>
        <w:numPr>
          <w:ilvl w:val="0"/>
          <w:numId w:val="67"/>
        </w:numPr>
      </w:pPr>
      <w:r>
        <w:t>cycle detection</w:t>
      </w:r>
    </w:p>
    <w:p w:rsidR="00C35444" w:rsidRDefault="00C35444" w:rsidP="00C35444">
      <w:pPr>
        <w:pStyle w:val="NormalWeb"/>
      </w:pPr>
      <w:r>
        <w:t>These features are particularly useful for time</w:t>
      </w:r>
      <w:r>
        <w:noBreakHyphen/>
        <w:t>series ML and signal processing.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r>
        <w:t>The wave organ shows how behaviour “breathes” — rising, falling, flattening, or accelerating.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8. Behavioural Geometry &amp; State</w:t>
      </w:r>
      <w:r>
        <w:rPr>
          <w:rStyle w:val="Strong"/>
          <w:b/>
          <w:bCs/>
        </w:rPr>
        <w:noBreakHyphen/>
        <w:t>Space Modelling</w:t>
      </w:r>
    </w:p>
    <w:p w:rsidR="00C35444" w:rsidRDefault="00C35444" w:rsidP="00C35444">
      <w:pPr>
        <w:pStyle w:val="NormalWeb"/>
      </w:pPr>
      <w:r>
        <w:t xml:space="preserve">The 4D manifold and </w:t>
      </w:r>
      <w:proofErr w:type="spellStart"/>
      <w:r>
        <w:t>tesseract</w:t>
      </w:r>
      <w:proofErr w:type="spellEnd"/>
      <w:r>
        <w:t xml:space="preserve"> scaffold allow teams to:</w:t>
      </w:r>
    </w:p>
    <w:p w:rsidR="00C35444" w:rsidRDefault="00C35444" w:rsidP="0007492A">
      <w:pPr>
        <w:pStyle w:val="NormalWeb"/>
        <w:numPr>
          <w:ilvl w:val="0"/>
          <w:numId w:val="68"/>
        </w:numPr>
      </w:pPr>
      <w:r>
        <w:t>model behaviour in geometric space</w:t>
      </w:r>
    </w:p>
    <w:p w:rsidR="00C35444" w:rsidRDefault="00C35444" w:rsidP="0007492A">
      <w:pPr>
        <w:pStyle w:val="NormalWeb"/>
        <w:numPr>
          <w:ilvl w:val="0"/>
          <w:numId w:val="68"/>
        </w:numPr>
      </w:pPr>
      <w:r>
        <w:t>cluster behavioural states</w:t>
      </w:r>
    </w:p>
    <w:p w:rsidR="00C35444" w:rsidRDefault="00C35444" w:rsidP="0007492A">
      <w:pPr>
        <w:pStyle w:val="NormalWeb"/>
        <w:numPr>
          <w:ilvl w:val="0"/>
          <w:numId w:val="68"/>
        </w:numPr>
      </w:pPr>
      <w:r>
        <w:t>detect attractor transitions</w:t>
      </w:r>
    </w:p>
    <w:p w:rsidR="00C35444" w:rsidRDefault="00C35444" w:rsidP="0007492A">
      <w:pPr>
        <w:pStyle w:val="NormalWeb"/>
        <w:numPr>
          <w:ilvl w:val="0"/>
          <w:numId w:val="68"/>
        </w:numPr>
      </w:pPr>
      <w:r>
        <w:t>build regime</w:t>
      </w:r>
      <w:r>
        <w:noBreakHyphen/>
        <w:t>aware ML architectures</w:t>
      </w:r>
    </w:p>
    <w:p w:rsidR="00C35444" w:rsidRDefault="00C35444" w:rsidP="0007492A">
      <w:pPr>
        <w:pStyle w:val="NormalWeb"/>
        <w:numPr>
          <w:ilvl w:val="0"/>
          <w:numId w:val="68"/>
        </w:numPr>
      </w:pPr>
      <w:r>
        <w:t>perform manifold learning</w:t>
      </w:r>
    </w:p>
    <w:p w:rsidR="00C35444" w:rsidRDefault="00C35444" w:rsidP="0007492A">
      <w:pPr>
        <w:pStyle w:val="NormalWeb"/>
        <w:numPr>
          <w:ilvl w:val="0"/>
          <w:numId w:val="68"/>
        </w:numPr>
      </w:pPr>
      <w:r>
        <w:t>visualise behavioural trajectories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Layman’s explanation</w:t>
      </w:r>
    </w:p>
    <w:p w:rsidR="00C35444" w:rsidRDefault="00C35444" w:rsidP="00C35444">
      <w:pPr>
        <w:pStyle w:val="NormalWeb"/>
      </w:pPr>
      <w:r>
        <w:t>The geometric layer turns behaviour into a map — making it easier to see where the engine is and where it’s going.</w:t>
      </w:r>
    </w:p>
    <w:p w:rsidR="00C35444" w:rsidRDefault="00C35444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C35444" w:rsidRDefault="00C35444" w:rsidP="00C35444">
      <w:pPr>
        <w:pStyle w:val="Heading1"/>
      </w:pPr>
      <w:r>
        <w:rPr>
          <w:rStyle w:val="Strong"/>
          <w:b/>
          <w:bCs/>
        </w:rPr>
        <w:lastRenderedPageBreak/>
        <w:t>KEY FEATURES</w:t>
      </w:r>
    </w:p>
    <w:p w:rsidR="00C35444" w:rsidRDefault="00C35444" w:rsidP="00C35444">
      <w:pPr>
        <w:pStyle w:val="Heading3"/>
      </w:pPr>
      <w:r>
        <w:rPr>
          <w:rStyle w:val="Emphasis"/>
        </w:rPr>
        <w:t>High</w:t>
      </w:r>
      <w:r>
        <w:rPr>
          <w:rStyle w:val="Emphasis"/>
        </w:rPr>
        <w:noBreakHyphen/>
        <w:t>Resolution, Multi</w:t>
      </w:r>
      <w:r>
        <w:rPr>
          <w:rStyle w:val="Emphasis"/>
        </w:rPr>
        <w:noBreakHyphen/>
        <w:t>Organ Behavioural Telemetry</w:t>
      </w:r>
    </w:p>
    <w:p w:rsidR="00C35444" w:rsidRDefault="00C35444" w:rsidP="00C35444">
      <w:pPr>
        <w:pStyle w:val="NormalWeb"/>
      </w:pPr>
      <w:r>
        <w:t xml:space="preserve">The </w:t>
      </w:r>
      <w:proofErr w:type="spellStart"/>
      <w:r>
        <w:t>TessQ</w:t>
      </w:r>
      <w:proofErr w:type="spellEnd"/>
      <w:r>
        <w:t xml:space="preserve"> dataset provides a dense, interpretable, and regime</w:t>
      </w:r>
      <w:r>
        <w:noBreakHyphen/>
        <w:t>aware behavioural feature set designed for machine learning, quantitative research, and microstructure modelling. All fields are synthetic, entropy</w:t>
      </w:r>
      <w:r>
        <w:noBreakHyphen/>
        <w:t>encoded, and safe for commercial use.</w:t>
      </w:r>
    </w:p>
    <w:p w:rsidR="00C35444" w:rsidRDefault="00C35444" w:rsidP="00C35444">
      <w:pPr>
        <w:pStyle w:val="NormalWeb"/>
      </w:pPr>
      <w:r>
        <w:t xml:space="preserve">Below are the key features of the </w:t>
      </w:r>
      <w:proofErr w:type="spellStart"/>
      <w:r>
        <w:t>TessQ</w:t>
      </w:r>
      <w:proofErr w:type="spellEnd"/>
      <w:r>
        <w:t xml:space="preserve"> behavioural telemetry system, rewritten with expanded detail and clearer usage guidance.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1. High</w:t>
      </w:r>
      <w:r>
        <w:rPr>
          <w:rStyle w:val="Strong"/>
          <w:b/>
          <w:bCs/>
        </w:rPr>
        <w:noBreakHyphen/>
        <w:t>Resolution Telemetry (1,000,000 Ticks)</w:t>
      </w:r>
    </w:p>
    <w:p w:rsidR="00C35444" w:rsidRDefault="00C35444" w:rsidP="00C35444">
      <w:pPr>
        <w:pStyle w:val="NormalWeb"/>
      </w:pPr>
      <w:r>
        <w:t xml:space="preserve">Each dataset contains </w:t>
      </w:r>
      <w:r>
        <w:rPr>
          <w:rStyle w:val="Strong"/>
        </w:rPr>
        <w:t>1 million sequential ticks</w:t>
      </w:r>
      <w:r>
        <w:t>, capturing behavioural dynamics with millisecond</w:t>
      </w:r>
      <w:r>
        <w:noBreakHyphen/>
        <w:t>level responsiveness. This resolution allows researchers to observe:</w:t>
      </w:r>
    </w:p>
    <w:p w:rsidR="00C35444" w:rsidRDefault="00C35444" w:rsidP="0007492A">
      <w:pPr>
        <w:pStyle w:val="NormalWeb"/>
        <w:numPr>
          <w:ilvl w:val="0"/>
          <w:numId w:val="69"/>
        </w:numPr>
      </w:pPr>
      <w:r>
        <w:t>micro</w:t>
      </w:r>
      <w:r>
        <w:noBreakHyphen/>
        <w:t>events</w:t>
      </w:r>
    </w:p>
    <w:p w:rsidR="00C35444" w:rsidRDefault="00C35444" w:rsidP="0007492A">
      <w:pPr>
        <w:pStyle w:val="NormalWeb"/>
        <w:numPr>
          <w:ilvl w:val="0"/>
          <w:numId w:val="69"/>
        </w:numPr>
      </w:pPr>
      <w:r>
        <w:t>structural transitions</w:t>
      </w:r>
    </w:p>
    <w:p w:rsidR="00C35444" w:rsidRDefault="00C35444" w:rsidP="0007492A">
      <w:pPr>
        <w:pStyle w:val="NormalWeb"/>
        <w:numPr>
          <w:ilvl w:val="0"/>
          <w:numId w:val="69"/>
        </w:numPr>
      </w:pPr>
      <w:r>
        <w:t>regime shifts</w:t>
      </w:r>
    </w:p>
    <w:p w:rsidR="00C35444" w:rsidRDefault="00C35444" w:rsidP="0007492A">
      <w:pPr>
        <w:pStyle w:val="NormalWeb"/>
        <w:numPr>
          <w:ilvl w:val="0"/>
          <w:numId w:val="69"/>
        </w:numPr>
      </w:pPr>
      <w:r>
        <w:t>tension cycles</w:t>
      </w:r>
    </w:p>
    <w:p w:rsidR="00C35444" w:rsidRDefault="00C35444" w:rsidP="0007492A">
      <w:pPr>
        <w:pStyle w:val="NormalWeb"/>
        <w:numPr>
          <w:ilvl w:val="0"/>
          <w:numId w:val="69"/>
        </w:numPr>
      </w:pPr>
      <w:r>
        <w:t>volatility expansions</w:t>
      </w:r>
    </w:p>
    <w:p w:rsidR="00C35444" w:rsidRDefault="00C35444" w:rsidP="0007492A">
      <w:pPr>
        <w:pStyle w:val="NormalWeb"/>
        <w:numPr>
          <w:ilvl w:val="0"/>
          <w:numId w:val="69"/>
        </w:numPr>
      </w:pPr>
      <w:r>
        <w:t>behavioural collapses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>High</w:t>
      </w:r>
      <w:r>
        <w:noBreakHyphen/>
        <w:t xml:space="preserve">resolution data reveals patterns that traditional OHLCV feeds cannot show, making </w:t>
      </w:r>
      <w:proofErr w:type="spellStart"/>
      <w:r>
        <w:t>TessQ</w:t>
      </w:r>
      <w:proofErr w:type="spellEnd"/>
      <w:r>
        <w:t xml:space="preserve"> ideal for advanced ML and microstructure research.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2. Multi</w:t>
      </w:r>
      <w:r>
        <w:rPr>
          <w:rStyle w:val="Strong"/>
          <w:b/>
          <w:bCs/>
        </w:rPr>
        <w:noBreakHyphen/>
        <w:t>Organ Behavioural Architecture</w:t>
      </w:r>
    </w:p>
    <w:p w:rsidR="00C35444" w:rsidRDefault="00C35444" w:rsidP="00C35444">
      <w:pPr>
        <w:pStyle w:val="NormalWeb"/>
      </w:pPr>
      <w:proofErr w:type="spellStart"/>
      <w:r>
        <w:t>TessQ</w:t>
      </w:r>
      <w:proofErr w:type="spellEnd"/>
      <w:r>
        <w:t xml:space="preserve"> processes market movements through multiple behavioural organs, including: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r>
        <w:t>Prism (drift, sigma, tension, curvature, energy)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r>
        <w:t>Heartbeat (latency, timing, behavioural pulse)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r>
        <w:t>Sentinel (pressure, consensus, micro</w:t>
      </w:r>
      <w:r>
        <w:noBreakHyphen/>
        <w:t>signals)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r>
        <w:t>Wave (amplitude, slope, length)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r>
        <w:t>Edge (microstructure alignment)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r>
        <w:t>QDE (entropy compression &amp; branching)</w:t>
      </w:r>
    </w:p>
    <w:p w:rsidR="00C35444" w:rsidRDefault="00C35444" w:rsidP="0007492A">
      <w:pPr>
        <w:pStyle w:val="NormalWeb"/>
        <w:numPr>
          <w:ilvl w:val="0"/>
          <w:numId w:val="70"/>
        </w:numPr>
      </w:pPr>
      <w:proofErr w:type="spellStart"/>
      <w:r>
        <w:t>Tesseract</w:t>
      </w:r>
      <w:proofErr w:type="spellEnd"/>
      <w:r>
        <w:t xml:space="preserve"> (4D manifold &amp; regime identity)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 xml:space="preserve">This architecture provides a </w:t>
      </w:r>
      <w:r>
        <w:rPr>
          <w:rStyle w:val="Strong"/>
        </w:rPr>
        <w:t>layered behavioural perspective</w:t>
      </w:r>
      <w:r>
        <w:t xml:space="preserve">, giving ML and quant </w:t>
      </w:r>
      <w:proofErr w:type="gramStart"/>
      <w:r>
        <w:t>teams</w:t>
      </w:r>
      <w:proofErr w:type="gramEnd"/>
      <w:r>
        <w:t xml:space="preserve"> access to rich, multi</w:t>
      </w:r>
      <w:r>
        <w:noBreakHyphen/>
        <w:t>dimensional signals.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3. Fully Derived &amp; Entropy</w:t>
      </w:r>
      <w:r>
        <w:rPr>
          <w:rStyle w:val="Strong"/>
          <w:b/>
          <w:bCs/>
        </w:rPr>
        <w:noBreakHyphen/>
        <w:t>Encoded Fields</w:t>
      </w:r>
    </w:p>
    <w:p w:rsidR="00C35444" w:rsidRDefault="00C35444" w:rsidP="00C35444">
      <w:pPr>
        <w:pStyle w:val="NormalWeb"/>
      </w:pPr>
      <w:r>
        <w:lastRenderedPageBreak/>
        <w:t>All fields are:</w:t>
      </w:r>
    </w:p>
    <w:p w:rsidR="00C35444" w:rsidRDefault="00C35444" w:rsidP="0007492A">
      <w:pPr>
        <w:pStyle w:val="NormalWeb"/>
        <w:numPr>
          <w:ilvl w:val="0"/>
          <w:numId w:val="71"/>
        </w:numPr>
      </w:pPr>
      <w:r>
        <w:t>synthetic</w:t>
      </w:r>
    </w:p>
    <w:p w:rsidR="00C35444" w:rsidRDefault="00C35444" w:rsidP="0007492A">
      <w:pPr>
        <w:pStyle w:val="NormalWeb"/>
        <w:numPr>
          <w:ilvl w:val="0"/>
          <w:numId w:val="71"/>
        </w:numPr>
      </w:pPr>
      <w:r>
        <w:t>derived</w:t>
      </w:r>
    </w:p>
    <w:p w:rsidR="00C35444" w:rsidRDefault="00C35444" w:rsidP="0007492A">
      <w:pPr>
        <w:pStyle w:val="NormalWeb"/>
        <w:numPr>
          <w:ilvl w:val="0"/>
          <w:numId w:val="71"/>
        </w:numPr>
      </w:pPr>
      <w:r>
        <w:t>entropy</w:t>
      </w:r>
      <w:r>
        <w:noBreakHyphen/>
        <w:t>encoded</w:t>
      </w:r>
    </w:p>
    <w:p w:rsidR="00C35444" w:rsidRDefault="00C35444" w:rsidP="0007492A">
      <w:pPr>
        <w:pStyle w:val="NormalWeb"/>
        <w:numPr>
          <w:ilvl w:val="0"/>
          <w:numId w:val="71"/>
        </w:numPr>
      </w:pPr>
      <w:r>
        <w:t>non</w:t>
      </w:r>
      <w:r>
        <w:noBreakHyphen/>
        <w:t>reversible</w:t>
      </w:r>
    </w:p>
    <w:p w:rsidR="00C35444" w:rsidRDefault="00C35444" w:rsidP="0007492A">
      <w:pPr>
        <w:pStyle w:val="NormalWeb"/>
        <w:numPr>
          <w:ilvl w:val="0"/>
          <w:numId w:val="71"/>
        </w:numPr>
      </w:pPr>
      <w:r>
        <w:t>safe for commercial use</w:t>
      </w:r>
    </w:p>
    <w:p w:rsidR="00C35444" w:rsidRDefault="00C35444" w:rsidP="00C35444">
      <w:pPr>
        <w:pStyle w:val="NormalWeb"/>
      </w:pPr>
      <w:r>
        <w:t>No raw market data or proprietary feed content is included.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>You get high</w:t>
      </w:r>
      <w:r>
        <w:noBreakHyphen/>
        <w:t>signal behavioural features without compliance risk or data licensing complexity.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 xml:space="preserve">4. Consistent Schema </w:t>
      </w:r>
      <w:proofErr w:type="gramStart"/>
      <w:r>
        <w:rPr>
          <w:rStyle w:val="Strong"/>
          <w:b/>
          <w:bCs/>
        </w:rPr>
        <w:t>Across</w:t>
      </w:r>
      <w:proofErr w:type="gramEnd"/>
      <w:r>
        <w:rPr>
          <w:rStyle w:val="Strong"/>
          <w:b/>
          <w:bCs/>
        </w:rPr>
        <w:t xml:space="preserve"> All Datasets</w:t>
      </w:r>
    </w:p>
    <w:p w:rsidR="00C35444" w:rsidRDefault="00C35444" w:rsidP="00C35444">
      <w:pPr>
        <w:pStyle w:val="NormalWeb"/>
      </w:pPr>
      <w:r>
        <w:t>Every dataset follows the same schema, making ingestion and modelling straightforward.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>Teams can:</w:t>
      </w:r>
    </w:p>
    <w:p w:rsidR="00C35444" w:rsidRDefault="00C35444" w:rsidP="0007492A">
      <w:pPr>
        <w:pStyle w:val="NormalWeb"/>
        <w:numPr>
          <w:ilvl w:val="0"/>
          <w:numId w:val="72"/>
        </w:numPr>
      </w:pPr>
      <w:r>
        <w:t>train models across multiple sessions</w:t>
      </w:r>
    </w:p>
    <w:p w:rsidR="00C35444" w:rsidRDefault="00C35444" w:rsidP="0007492A">
      <w:pPr>
        <w:pStyle w:val="NormalWeb"/>
        <w:numPr>
          <w:ilvl w:val="0"/>
          <w:numId w:val="72"/>
        </w:numPr>
      </w:pPr>
      <w:r>
        <w:t>run rolling simulations</w:t>
      </w:r>
    </w:p>
    <w:p w:rsidR="00C35444" w:rsidRDefault="00C35444" w:rsidP="0007492A">
      <w:pPr>
        <w:pStyle w:val="NormalWeb"/>
        <w:numPr>
          <w:ilvl w:val="0"/>
          <w:numId w:val="72"/>
        </w:numPr>
      </w:pPr>
      <w:r>
        <w:t>compare behavioural regimes</w:t>
      </w:r>
    </w:p>
    <w:p w:rsidR="00C35444" w:rsidRDefault="00C35444" w:rsidP="0007492A">
      <w:pPr>
        <w:pStyle w:val="NormalWeb"/>
        <w:numPr>
          <w:ilvl w:val="0"/>
          <w:numId w:val="72"/>
        </w:numPr>
      </w:pPr>
      <w:r>
        <w:t>build unified pipelines</w:t>
      </w:r>
    </w:p>
    <w:p w:rsidR="00C35444" w:rsidRDefault="00C35444" w:rsidP="0007492A">
      <w:pPr>
        <w:pStyle w:val="NormalWeb"/>
        <w:numPr>
          <w:ilvl w:val="0"/>
          <w:numId w:val="72"/>
        </w:numPr>
      </w:pPr>
      <w:r>
        <w:t>avoid schema drift</w:t>
      </w:r>
    </w:p>
    <w:p w:rsidR="00C35444" w:rsidRDefault="00C35444" w:rsidP="00C35444">
      <w:pPr>
        <w:pStyle w:val="NormalWeb"/>
      </w:pPr>
      <w:r>
        <w:t>This consistency is essential for enterprise</w:t>
      </w:r>
      <w:r>
        <w:noBreakHyphen/>
        <w:t>grade ML workflows.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5. Behavioural &amp; Predictive Signals</w:t>
      </w:r>
    </w:p>
    <w:p w:rsidR="00C35444" w:rsidRDefault="00C35444" w:rsidP="00C35444">
      <w:pPr>
        <w:pStyle w:val="NormalWeb"/>
      </w:pPr>
      <w:r>
        <w:t>The dataset includes high</w:t>
      </w:r>
      <w:r>
        <w:noBreakHyphen/>
        <w:t>signal behavioural metrics such as: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drift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sigma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tension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curvature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energy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pressure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consensus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wave dynamics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entropy compression</w:t>
      </w:r>
    </w:p>
    <w:p w:rsidR="00C35444" w:rsidRDefault="00C35444" w:rsidP="0007492A">
      <w:pPr>
        <w:pStyle w:val="NormalWeb"/>
        <w:numPr>
          <w:ilvl w:val="0"/>
          <w:numId w:val="73"/>
        </w:numPr>
      </w:pPr>
      <w:r>
        <w:t>regime identity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lastRenderedPageBreak/>
        <w:t>These fields provide a structured behavioural fingerprint that supports:</w:t>
      </w:r>
    </w:p>
    <w:p w:rsidR="00C35444" w:rsidRDefault="00C35444" w:rsidP="0007492A">
      <w:pPr>
        <w:pStyle w:val="NormalWeb"/>
        <w:numPr>
          <w:ilvl w:val="0"/>
          <w:numId w:val="74"/>
        </w:numPr>
      </w:pPr>
      <w:r>
        <w:t>predictive modelling</w:t>
      </w:r>
    </w:p>
    <w:p w:rsidR="00C35444" w:rsidRDefault="00C35444" w:rsidP="0007492A">
      <w:pPr>
        <w:pStyle w:val="NormalWeb"/>
        <w:numPr>
          <w:ilvl w:val="0"/>
          <w:numId w:val="74"/>
        </w:numPr>
      </w:pPr>
      <w:r>
        <w:t>feature engineering</w:t>
      </w:r>
    </w:p>
    <w:p w:rsidR="00C35444" w:rsidRDefault="00C35444" w:rsidP="0007492A">
      <w:pPr>
        <w:pStyle w:val="NormalWeb"/>
        <w:numPr>
          <w:ilvl w:val="0"/>
          <w:numId w:val="74"/>
        </w:numPr>
      </w:pPr>
      <w:r>
        <w:t>anomaly detection</w:t>
      </w:r>
    </w:p>
    <w:p w:rsidR="00C35444" w:rsidRDefault="00C35444" w:rsidP="0007492A">
      <w:pPr>
        <w:pStyle w:val="NormalWeb"/>
        <w:numPr>
          <w:ilvl w:val="0"/>
          <w:numId w:val="74"/>
        </w:numPr>
      </w:pPr>
      <w:r>
        <w:t>regime classification</w:t>
      </w:r>
    </w:p>
    <w:p w:rsidR="00C35444" w:rsidRDefault="00C35444" w:rsidP="0007492A">
      <w:pPr>
        <w:pStyle w:val="NormalWeb"/>
        <w:numPr>
          <w:ilvl w:val="0"/>
          <w:numId w:val="74"/>
        </w:numPr>
      </w:pPr>
      <w:r>
        <w:t>signal discovery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6. Synthetic but Market</w:t>
      </w:r>
      <w:r>
        <w:rPr>
          <w:rStyle w:val="Strong"/>
          <w:b/>
          <w:bCs/>
        </w:rPr>
        <w:noBreakHyphen/>
        <w:t>Aligned Behaviour</w:t>
      </w:r>
    </w:p>
    <w:p w:rsidR="00C35444" w:rsidRDefault="00C35444" w:rsidP="00C35444">
      <w:pPr>
        <w:pStyle w:val="NormalWeb"/>
      </w:pPr>
      <w:proofErr w:type="spellStart"/>
      <w:r>
        <w:t>TessQ</w:t>
      </w:r>
      <w:proofErr w:type="spellEnd"/>
      <w:r>
        <w:t xml:space="preserve"> responds to real market movements while producing </w:t>
      </w:r>
      <w:r>
        <w:rPr>
          <w:rStyle w:val="Strong"/>
        </w:rPr>
        <w:t>fully synthetic behavioural telemetry</w:t>
      </w:r>
      <w:r>
        <w:t>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>You get realistic behavioural structure without exposing raw market data or proprietary feeds.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7. Self</w:t>
      </w:r>
      <w:r>
        <w:rPr>
          <w:rStyle w:val="Strong"/>
          <w:b/>
          <w:bCs/>
        </w:rPr>
        <w:noBreakHyphen/>
        <w:t>Contained Sessions</w:t>
      </w:r>
    </w:p>
    <w:p w:rsidR="00C35444" w:rsidRDefault="00C35444" w:rsidP="00C35444">
      <w:pPr>
        <w:pStyle w:val="NormalWeb"/>
      </w:pPr>
      <w:r>
        <w:t>Each dataset is a standalone behavioural session with:</w:t>
      </w:r>
    </w:p>
    <w:p w:rsidR="00C35444" w:rsidRDefault="00C35444" w:rsidP="0007492A">
      <w:pPr>
        <w:pStyle w:val="NormalWeb"/>
        <w:numPr>
          <w:ilvl w:val="0"/>
          <w:numId w:val="75"/>
        </w:numPr>
      </w:pPr>
      <w:r>
        <w:t>deterministic feature generation</w:t>
      </w:r>
    </w:p>
    <w:p w:rsidR="00C35444" w:rsidRDefault="00C35444" w:rsidP="0007492A">
      <w:pPr>
        <w:pStyle w:val="NormalWeb"/>
        <w:numPr>
          <w:ilvl w:val="0"/>
          <w:numId w:val="75"/>
        </w:numPr>
      </w:pPr>
      <w:r>
        <w:t>no external dependencies</w:t>
      </w:r>
    </w:p>
    <w:p w:rsidR="00C35444" w:rsidRDefault="00C35444" w:rsidP="0007492A">
      <w:pPr>
        <w:pStyle w:val="NormalWeb"/>
        <w:numPr>
          <w:ilvl w:val="0"/>
          <w:numId w:val="75"/>
        </w:numPr>
      </w:pPr>
      <w:r>
        <w:t>stable organ behaviour</w:t>
      </w:r>
    </w:p>
    <w:p w:rsidR="00C35444" w:rsidRDefault="00C35444" w:rsidP="0007492A">
      <w:pPr>
        <w:pStyle w:val="NormalWeb"/>
        <w:numPr>
          <w:ilvl w:val="0"/>
          <w:numId w:val="75"/>
        </w:numPr>
      </w:pPr>
      <w:r>
        <w:t>consistent geometric structure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 xml:space="preserve">This makes </w:t>
      </w:r>
      <w:proofErr w:type="spellStart"/>
      <w:r>
        <w:t>TessQ</w:t>
      </w:r>
      <w:proofErr w:type="spellEnd"/>
      <w:r>
        <w:t xml:space="preserve"> ideal for:</w:t>
      </w:r>
    </w:p>
    <w:p w:rsidR="00C35444" w:rsidRDefault="00C35444" w:rsidP="0007492A">
      <w:pPr>
        <w:pStyle w:val="NormalWeb"/>
        <w:numPr>
          <w:ilvl w:val="0"/>
          <w:numId w:val="76"/>
        </w:numPr>
      </w:pPr>
      <w:r>
        <w:t>back</w:t>
      </w:r>
      <w:r w:rsidR="004F2191">
        <w:t>-</w:t>
      </w:r>
      <w:r>
        <w:t>testing</w:t>
      </w:r>
    </w:p>
    <w:p w:rsidR="00C35444" w:rsidRDefault="00C35444" w:rsidP="0007492A">
      <w:pPr>
        <w:pStyle w:val="NormalWeb"/>
        <w:numPr>
          <w:ilvl w:val="0"/>
          <w:numId w:val="76"/>
        </w:numPr>
      </w:pPr>
      <w:r>
        <w:t>simulation</w:t>
      </w:r>
    </w:p>
    <w:p w:rsidR="00C35444" w:rsidRDefault="00C35444" w:rsidP="0007492A">
      <w:pPr>
        <w:pStyle w:val="NormalWeb"/>
        <w:numPr>
          <w:ilvl w:val="0"/>
          <w:numId w:val="76"/>
        </w:numPr>
      </w:pPr>
      <w:r>
        <w:t>replay environments</w:t>
      </w:r>
    </w:p>
    <w:p w:rsidR="00C35444" w:rsidRDefault="00C35444" w:rsidP="0007492A">
      <w:pPr>
        <w:pStyle w:val="NormalWeb"/>
        <w:numPr>
          <w:ilvl w:val="0"/>
          <w:numId w:val="76"/>
        </w:numPr>
      </w:pPr>
      <w:r>
        <w:t>model benchmarking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8. Machine</w:t>
      </w:r>
      <w:r>
        <w:rPr>
          <w:rStyle w:val="Strong"/>
          <w:b/>
          <w:bCs/>
        </w:rPr>
        <w:noBreakHyphen/>
        <w:t>Learning Ready</w:t>
      </w:r>
    </w:p>
    <w:p w:rsidR="00C35444" w:rsidRDefault="00C35444" w:rsidP="00C35444">
      <w:pPr>
        <w:pStyle w:val="NormalWeb"/>
      </w:pPr>
      <w:r>
        <w:t>All fields are:</w:t>
      </w:r>
    </w:p>
    <w:p w:rsidR="00C35444" w:rsidRDefault="00C35444" w:rsidP="0007492A">
      <w:pPr>
        <w:pStyle w:val="NormalWeb"/>
        <w:numPr>
          <w:ilvl w:val="0"/>
          <w:numId w:val="77"/>
        </w:numPr>
      </w:pPr>
      <w:r>
        <w:t>numeric</w:t>
      </w:r>
    </w:p>
    <w:p w:rsidR="00C35444" w:rsidRDefault="00C35444" w:rsidP="0007492A">
      <w:pPr>
        <w:pStyle w:val="NormalWeb"/>
        <w:numPr>
          <w:ilvl w:val="0"/>
          <w:numId w:val="77"/>
        </w:numPr>
      </w:pPr>
      <w:r>
        <w:t>dense</w:t>
      </w:r>
    </w:p>
    <w:p w:rsidR="00C35444" w:rsidRDefault="00C35444" w:rsidP="0007492A">
      <w:pPr>
        <w:pStyle w:val="NormalWeb"/>
        <w:numPr>
          <w:ilvl w:val="0"/>
          <w:numId w:val="77"/>
        </w:numPr>
      </w:pPr>
      <w:r>
        <w:t>stable</w:t>
      </w:r>
    </w:p>
    <w:p w:rsidR="00C35444" w:rsidRDefault="00C35444" w:rsidP="0007492A">
      <w:pPr>
        <w:pStyle w:val="NormalWeb"/>
        <w:numPr>
          <w:ilvl w:val="0"/>
          <w:numId w:val="77"/>
        </w:numPr>
      </w:pPr>
      <w:r>
        <w:t>free of missing values</w:t>
      </w:r>
    </w:p>
    <w:p w:rsidR="00C35444" w:rsidRDefault="00C35444" w:rsidP="0007492A">
      <w:pPr>
        <w:pStyle w:val="NormalWeb"/>
        <w:numPr>
          <w:ilvl w:val="0"/>
          <w:numId w:val="77"/>
        </w:numPr>
      </w:pPr>
      <w:r>
        <w:t>aligned with ML best practices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lastRenderedPageBreak/>
        <w:t xml:space="preserve">ML teams can use </w:t>
      </w:r>
      <w:proofErr w:type="spellStart"/>
      <w:r>
        <w:t>TessQ</w:t>
      </w:r>
      <w:proofErr w:type="spellEnd"/>
      <w:r>
        <w:t xml:space="preserve"> immediately without cleaning, imputation, or pre</w:t>
      </w:r>
      <w:r w:rsidR="004F2191">
        <w:t xml:space="preserve">-                                                                   </w:t>
      </w:r>
      <w:r>
        <w:t>processing.</w:t>
      </w:r>
    </w:p>
    <w:p w:rsidR="00C35444" w:rsidRDefault="00C35444" w:rsidP="00C35444">
      <w:pPr>
        <w:pStyle w:val="Heading2"/>
      </w:pPr>
      <w:r>
        <w:rPr>
          <w:rStyle w:val="Strong"/>
          <w:b/>
          <w:bCs/>
        </w:rPr>
        <w:t>9. Ideal for Regime Detection</w:t>
      </w:r>
    </w:p>
    <w:p w:rsidR="00C35444" w:rsidRDefault="00C35444" w:rsidP="00C35444">
      <w:pPr>
        <w:pStyle w:val="NormalWeb"/>
      </w:pPr>
      <w:r>
        <w:t xml:space="preserve">The </w:t>
      </w:r>
      <w:proofErr w:type="spellStart"/>
      <w:r>
        <w:t>tesseract</w:t>
      </w:r>
      <w:proofErr w:type="spellEnd"/>
      <w:r>
        <w:t xml:space="preserve"> scaffold and regime identity fields provide a clear, interpretable segmentation of behavioural climate.</w:t>
      </w:r>
    </w:p>
    <w:p w:rsidR="00C35444" w:rsidRDefault="00C35444" w:rsidP="00C35444">
      <w:pPr>
        <w:pStyle w:val="Heading3"/>
      </w:pPr>
      <w:r>
        <w:rPr>
          <w:rStyle w:val="Strong"/>
          <w:b/>
          <w:bCs/>
        </w:rPr>
        <w:t>Why it matters</w:t>
      </w:r>
    </w:p>
    <w:p w:rsidR="00C35444" w:rsidRDefault="00C35444" w:rsidP="00C35444">
      <w:pPr>
        <w:pStyle w:val="NormalWeb"/>
      </w:pPr>
      <w:r>
        <w:t>Regime</w:t>
      </w:r>
      <w:r>
        <w:noBreakHyphen/>
        <w:t>aware models outperform regime</w:t>
      </w:r>
      <w:r>
        <w:noBreakHyphen/>
        <w:t>agnostic ones in:</w:t>
      </w:r>
    </w:p>
    <w:p w:rsidR="00C35444" w:rsidRDefault="00C35444" w:rsidP="0007492A">
      <w:pPr>
        <w:pStyle w:val="NormalWeb"/>
        <w:numPr>
          <w:ilvl w:val="0"/>
          <w:numId w:val="78"/>
        </w:numPr>
      </w:pPr>
      <w:r>
        <w:t>volatility modelling</w:t>
      </w:r>
    </w:p>
    <w:p w:rsidR="00C35444" w:rsidRDefault="00C35444" w:rsidP="0007492A">
      <w:pPr>
        <w:pStyle w:val="NormalWeb"/>
        <w:numPr>
          <w:ilvl w:val="0"/>
          <w:numId w:val="78"/>
        </w:numPr>
      </w:pPr>
      <w:r>
        <w:t>anomaly detection</w:t>
      </w:r>
    </w:p>
    <w:p w:rsidR="00C35444" w:rsidRDefault="00C35444" w:rsidP="0007492A">
      <w:pPr>
        <w:pStyle w:val="NormalWeb"/>
        <w:numPr>
          <w:ilvl w:val="0"/>
          <w:numId w:val="78"/>
        </w:numPr>
      </w:pPr>
      <w:r>
        <w:t>predictive pipelines</w:t>
      </w:r>
    </w:p>
    <w:p w:rsidR="00C35444" w:rsidRDefault="00C35444" w:rsidP="0007492A">
      <w:pPr>
        <w:pStyle w:val="NormalWeb"/>
        <w:numPr>
          <w:ilvl w:val="0"/>
          <w:numId w:val="78"/>
        </w:numPr>
      </w:pPr>
      <w:r>
        <w:t>reinforcement learning</w:t>
      </w:r>
    </w:p>
    <w:p w:rsidR="00C35444" w:rsidRDefault="00C35444" w:rsidP="0007492A">
      <w:pPr>
        <w:pStyle w:val="NormalWeb"/>
        <w:numPr>
          <w:ilvl w:val="0"/>
          <w:numId w:val="78"/>
        </w:numPr>
      </w:pPr>
      <w:r>
        <w:t>clustering</w:t>
      </w:r>
    </w:p>
    <w:p w:rsidR="006D0E90" w:rsidRDefault="006D0E90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6D0E90" w:rsidRDefault="006D0E90" w:rsidP="006D0E90">
      <w:pPr>
        <w:pStyle w:val="Heading1"/>
      </w:pPr>
      <w:r>
        <w:rPr>
          <w:rStyle w:val="Strong"/>
          <w:b/>
          <w:bCs/>
        </w:rPr>
        <w:lastRenderedPageBreak/>
        <w:t>DATA GENERATION NOTES</w:t>
      </w:r>
    </w:p>
    <w:p w:rsidR="006D0E90" w:rsidRDefault="006D0E90" w:rsidP="006D0E90">
      <w:pPr>
        <w:pStyle w:val="Heading3"/>
      </w:pPr>
      <w:r>
        <w:rPr>
          <w:rStyle w:val="Emphasis"/>
        </w:rPr>
        <w:t xml:space="preserve">How </w:t>
      </w:r>
      <w:proofErr w:type="spellStart"/>
      <w:r>
        <w:rPr>
          <w:rStyle w:val="Emphasis"/>
        </w:rPr>
        <w:t>TessQ</w:t>
      </w:r>
      <w:proofErr w:type="spellEnd"/>
      <w:r>
        <w:rPr>
          <w:rStyle w:val="Emphasis"/>
        </w:rPr>
        <w:t xml:space="preserve"> Produces Synthetic, High</w:t>
      </w:r>
      <w:r>
        <w:rPr>
          <w:rStyle w:val="Emphasis"/>
        </w:rPr>
        <w:noBreakHyphen/>
        <w:t>Resolution Behavioural Telemetry</w:t>
      </w:r>
    </w:p>
    <w:p w:rsidR="006D0E90" w:rsidRDefault="006D0E90" w:rsidP="006D0E90">
      <w:pPr>
        <w:pStyle w:val="NormalWeb"/>
      </w:pPr>
      <w:r>
        <w:t xml:space="preserve">The telemetry in this dataset is generated by the </w:t>
      </w:r>
      <w:proofErr w:type="spellStart"/>
      <w:r>
        <w:rPr>
          <w:rStyle w:val="Strong"/>
        </w:rPr>
        <w:t>TessQ</w:t>
      </w:r>
      <w:proofErr w:type="spellEnd"/>
      <w:r>
        <w:rPr>
          <w:rStyle w:val="Strong"/>
        </w:rPr>
        <w:t xml:space="preserve"> behavioural engine</w:t>
      </w:r>
      <w:r>
        <w:t>, a synthetic multi</w:t>
      </w:r>
      <w:r>
        <w:noBreakHyphen/>
        <w:t>organ system designed to encode market microstructure into a stable, high</w:t>
      </w:r>
      <w:r>
        <w:noBreakHyphen/>
        <w:t xml:space="preserve">signal behavioural manifold. </w:t>
      </w:r>
      <w:proofErr w:type="spellStart"/>
      <w:r>
        <w:t>TessQ</w:t>
      </w:r>
      <w:proofErr w:type="spellEnd"/>
      <w:r>
        <w:t xml:space="preserve"> operates in real time, responding to live market movements while producing </w:t>
      </w:r>
      <w:r>
        <w:rPr>
          <w:rStyle w:val="Strong"/>
        </w:rPr>
        <w:t>fully derived, entropy</w:t>
      </w:r>
      <w:r>
        <w:rPr>
          <w:rStyle w:val="Strong"/>
        </w:rPr>
        <w:noBreakHyphen/>
        <w:t>encoded features</w:t>
      </w:r>
      <w:r>
        <w:t xml:space="preserve"> that cannot be reversed into raw market data.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does </w:t>
      </w:r>
      <w:r>
        <w:rPr>
          <w:rStyle w:val="Strong"/>
        </w:rPr>
        <w:t>not</w:t>
      </w:r>
      <w:r>
        <w:t xml:space="preserve"> store or expose raw exchange feeds. All outputs are synthetic behavioural representations derived from the engine’s internal state.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1. Multi</w:t>
      </w:r>
      <w:r>
        <w:rPr>
          <w:rStyle w:val="Strong"/>
          <w:b/>
          <w:bCs/>
        </w:rPr>
        <w:noBreakHyphen/>
        <w:t>Organ Behavioural Processing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processes incoming micro</w:t>
      </w:r>
      <w:r>
        <w:noBreakHyphen/>
        <w:t>movements through a set of interacting behavioural organs: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r>
        <w:rPr>
          <w:rStyle w:val="Strong"/>
        </w:rPr>
        <w:t>Prism Organ</w:t>
      </w:r>
      <w:r>
        <w:t xml:space="preserve"> — drift, sigma, tension, curvature, energy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r>
        <w:rPr>
          <w:rStyle w:val="Strong"/>
        </w:rPr>
        <w:t>Heartbeat Organ</w:t>
      </w:r>
      <w:r>
        <w:t xml:space="preserve"> — latency, timing, behavioural pulse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r>
        <w:rPr>
          <w:rStyle w:val="Strong"/>
        </w:rPr>
        <w:t>Sentinel Organ</w:t>
      </w:r>
      <w:r>
        <w:t xml:space="preserve"> — pressure, consensus, directional micro</w:t>
      </w:r>
      <w:r>
        <w:noBreakHyphen/>
        <w:t>signals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r>
        <w:rPr>
          <w:rStyle w:val="Strong"/>
        </w:rPr>
        <w:t>Wave Organ</w:t>
      </w:r>
      <w:r>
        <w:t xml:space="preserve"> — amplitude, slope, length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r>
        <w:rPr>
          <w:rStyle w:val="Strong"/>
        </w:rPr>
        <w:t>Edge Organ</w:t>
      </w:r>
      <w:r>
        <w:t xml:space="preserve"> — microstructure alignment &amp; forward cues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r>
        <w:rPr>
          <w:rStyle w:val="Strong"/>
        </w:rPr>
        <w:t>QDE Organ</w:t>
      </w:r>
      <w:r>
        <w:t xml:space="preserve"> — entropy compression &amp; branching</w:t>
      </w:r>
    </w:p>
    <w:p w:rsidR="006D0E90" w:rsidRDefault="006D0E90" w:rsidP="0007492A">
      <w:pPr>
        <w:pStyle w:val="NormalWeb"/>
        <w:numPr>
          <w:ilvl w:val="0"/>
          <w:numId w:val="79"/>
        </w:numPr>
      </w:pPr>
      <w:proofErr w:type="spellStart"/>
      <w:r>
        <w:rPr>
          <w:rStyle w:val="Strong"/>
        </w:rPr>
        <w:t>Tesseract</w:t>
      </w:r>
      <w:proofErr w:type="spellEnd"/>
      <w:r>
        <w:rPr>
          <w:rStyle w:val="Strong"/>
        </w:rPr>
        <w:t xml:space="preserve"> Organ</w:t>
      </w:r>
      <w:r>
        <w:t xml:space="preserve"> — 4D manifold, attractor vertices, regime identity</w:t>
      </w:r>
    </w:p>
    <w:p w:rsidR="006D0E90" w:rsidRDefault="006D0E90" w:rsidP="006D0E90">
      <w:pPr>
        <w:pStyle w:val="NormalWeb"/>
      </w:pPr>
      <w:r>
        <w:t xml:space="preserve">Each organ contributes a different behavioural perspective. Together they form a </w:t>
      </w:r>
      <w:r>
        <w:rPr>
          <w:rStyle w:val="Strong"/>
        </w:rPr>
        <w:t>coherent behavioural manifold</w:t>
      </w:r>
      <w:r>
        <w:t xml:space="preserve"> that evolves tick</w:t>
      </w:r>
      <w:r>
        <w:noBreakHyphen/>
        <w:t>by</w:t>
      </w:r>
      <w:r>
        <w:noBreakHyphen/>
        <w:t>tick.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looks at behaviour from multiple angles at once — tension, drift, volatility, pressure, wave shape, entropy, and geometric position — then fuses these into a single behavioural snapshot.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 xml:space="preserve">2. Behavioural Manifold &amp;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Projection</w:t>
      </w:r>
    </w:p>
    <w:p w:rsidR="006D0E90" w:rsidRDefault="006D0E90" w:rsidP="006D0E90">
      <w:pPr>
        <w:pStyle w:val="NormalWeb"/>
      </w:pPr>
      <w:r>
        <w:t xml:space="preserve">The engine encodes behaviour inside a </w:t>
      </w:r>
      <w:r>
        <w:rPr>
          <w:rStyle w:val="Strong"/>
        </w:rPr>
        <w:t>4</w:t>
      </w:r>
      <w:r>
        <w:rPr>
          <w:rStyle w:val="Strong"/>
        </w:rPr>
        <w:noBreakHyphen/>
        <w:t>dimensional manifold</w:t>
      </w:r>
      <w:r>
        <w:t>, represented by:</w:t>
      </w:r>
    </w:p>
    <w:p w:rsidR="006D0E90" w:rsidRDefault="006D0E90" w:rsidP="0007492A">
      <w:pPr>
        <w:pStyle w:val="NormalWeb"/>
        <w:numPr>
          <w:ilvl w:val="0"/>
          <w:numId w:val="80"/>
        </w:numPr>
      </w:pPr>
      <w:r>
        <w:t>t4d_x</w:t>
      </w:r>
    </w:p>
    <w:p w:rsidR="006D0E90" w:rsidRDefault="006D0E90" w:rsidP="0007492A">
      <w:pPr>
        <w:pStyle w:val="NormalWeb"/>
        <w:numPr>
          <w:ilvl w:val="0"/>
          <w:numId w:val="80"/>
        </w:numPr>
      </w:pPr>
      <w:r>
        <w:t>t4d_y</w:t>
      </w:r>
    </w:p>
    <w:p w:rsidR="006D0E90" w:rsidRDefault="006D0E90" w:rsidP="0007492A">
      <w:pPr>
        <w:pStyle w:val="NormalWeb"/>
        <w:numPr>
          <w:ilvl w:val="0"/>
          <w:numId w:val="80"/>
        </w:numPr>
      </w:pPr>
      <w:r>
        <w:t>t4d_z</w:t>
      </w:r>
    </w:p>
    <w:p w:rsidR="006D0E90" w:rsidRDefault="006D0E90" w:rsidP="0007492A">
      <w:pPr>
        <w:pStyle w:val="NormalWeb"/>
        <w:numPr>
          <w:ilvl w:val="0"/>
          <w:numId w:val="80"/>
        </w:numPr>
      </w:pPr>
      <w:r>
        <w:t>t4d_w</w:t>
      </w:r>
    </w:p>
    <w:p w:rsidR="006D0E90" w:rsidRDefault="006D0E90" w:rsidP="006D0E90">
      <w:pPr>
        <w:pStyle w:val="NormalWeb"/>
      </w:pPr>
      <w:r>
        <w:t xml:space="preserve">This manifold is projected into a </w:t>
      </w:r>
      <w:proofErr w:type="spellStart"/>
      <w:r>
        <w:rPr>
          <w:rStyle w:val="Strong"/>
        </w:rPr>
        <w:t>tesseract</w:t>
      </w:r>
      <w:proofErr w:type="spellEnd"/>
      <w:r>
        <w:rPr>
          <w:rStyle w:val="Strong"/>
        </w:rPr>
        <w:t xml:space="preserve"> scaffold</w:t>
      </w:r>
      <w:r>
        <w:t xml:space="preserve"> with </w:t>
      </w:r>
      <w:r>
        <w:rPr>
          <w:rStyle w:val="Strong"/>
        </w:rPr>
        <w:t>16 attractor vertices</w:t>
      </w:r>
      <w:r>
        <w:t>, each representing a behavioural macro</w:t>
      </w:r>
      <w:r>
        <w:noBreakHyphen/>
        <w:t>state (regime).</w:t>
      </w:r>
    </w:p>
    <w:p w:rsidR="006D0E90" w:rsidRDefault="006D0E90" w:rsidP="006D0E90">
      <w:pPr>
        <w:pStyle w:val="NormalWeb"/>
      </w:pPr>
      <w:r>
        <w:t>The engine collapses into the nearest vertex based on geometric proximity, producing:</w:t>
      </w:r>
    </w:p>
    <w:p w:rsidR="006D0E90" w:rsidRDefault="006D0E90" w:rsidP="0007492A">
      <w:pPr>
        <w:pStyle w:val="NormalWeb"/>
        <w:numPr>
          <w:ilvl w:val="0"/>
          <w:numId w:val="81"/>
        </w:numPr>
      </w:pPr>
      <w:r>
        <w:rPr>
          <w:rStyle w:val="Strong"/>
        </w:rPr>
        <w:lastRenderedPageBreak/>
        <w:t>t4d_vertex</w:t>
      </w:r>
    </w:p>
    <w:p w:rsidR="006D0E90" w:rsidRDefault="006D0E90" w:rsidP="0007492A">
      <w:pPr>
        <w:pStyle w:val="NormalWeb"/>
        <w:numPr>
          <w:ilvl w:val="0"/>
          <w:numId w:val="81"/>
        </w:numPr>
      </w:pPr>
      <w:r>
        <w:rPr>
          <w:rStyle w:val="Strong"/>
        </w:rPr>
        <w:t>t4d_regime</w:t>
      </w:r>
    </w:p>
    <w:p w:rsidR="006D0E90" w:rsidRDefault="006D0E90" w:rsidP="0007492A">
      <w:pPr>
        <w:pStyle w:val="NormalWeb"/>
        <w:numPr>
          <w:ilvl w:val="0"/>
          <w:numId w:val="81"/>
        </w:numPr>
      </w:pPr>
      <w:r>
        <w:rPr>
          <w:rStyle w:val="Strong"/>
        </w:rPr>
        <w:t>t4d_regime_name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places each tick inside a behavioural “map,” then identifies which behavioural climate it belongs to.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3. Entropy Encoding &amp; Non</w:t>
      </w:r>
      <w:r>
        <w:rPr>
          <w:rStyle w:val="Strong"/>
          <w:b/>
          <w:bCs/>
        </w:rPr>
        <w:noBreakHyphen/>
        <w:t>Reversibility</w:t>
      </w:r>
    </w:p>
    <w:p w:rsidR="006D0E90" w:rsidRDefault="006D0E90" w:rsidP="006D0E90">
      <w:pPr>
        <w:pStyle w:val="NormalWeb"/>
      </w:pPr>
      <w:r>
        <w:t xml:space="preserve">All fields are </w:t>
      </w:r>
      <w:r>
        <w:rPr>
          <w:rStyle w:val="Strong"/>
        </w:rPr>
        <w:t>entropy</w:t>
      </w:r>
      <w:r>
        <w:rPr>
          <w:rStyle w:val="Strong"/>
        </w:rPr>
        <w:noBreakHyphen/>
        <w:t>encoded</w:t>
      </w:r>
      <w:r>
        <w:t>, meaning they cannot be reversed into raw market data. This encoding ensures:</w:t>
      </w:r>
    </w:p>
    <w:p w:rsidR="006D0E90" w:rsidRDefault="006D0E90" w:rsidP="0007492A">
      <w:pPr>
        <w:pStyle w:val="NormalWeb"/>
        <w:numPr>
          <w:ilvl w:val="0"/>
          <w:numId w:val="82"/>
        </w:numPr>
      </w:pPr>
      <w:r>
        <w:t>commercial safety</w:t>
      </w:r>
    </w:p>
    <w:p w:rsidR="006D0E90" w:rsidRDefault="006D0E90" w:rsidP="0007492A">
      <w:pPr>
        <w:pStyle w:val="NormalWeb"/>
        <w:numPr>
          <w:ilvl w:val="0"/>
          <w:numId w:val="82"/>
        </w:numPr>
      </w:pPr>
      <w:r>
        <w:t>compliance with data licensing rules</w:t>
      </w:r>
    </w:p>
    <w:p w:rsidR="006D0E90" w:rsidRDefault="006D0E90" w:rsidP="0007492A">
      <w:pPr>
        <w:pStyle w:val="NormalWeb"/>
        <w:numPr>
          <w:ilvl w:val="0"/>
          <w:numId w:val="82"/>
        </w:numPr>
      </w:pPr>
      <w:r>
        <w:t>protection of proprietary feed content</w:t>
      </w:r>
    </w:p>
    <w:p w:rsidR="006D0E90" w:rsidRDefault="006D0E90" w:rsidP="0007492A">
      <w:pPr>
        <w:pStyle w:val="NormalWeb"/>
        <w:numPr>
          <w:ilvl w:val="0"/>
          <w:numId w:val="82"/>
        </w:numPr>
      </w:pPr>
      <w:r>
        <w:t>protection of internal engine mechanics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r>
        <w:t xml:space="preserve">The dataset shows behaviour, not price feeds. It’s impossible to reconstruct market data from </w:t>
      </w:r>
      <w:proofErr w:type="spellStart"/>
      <w:r>
        <w:t>TessQ</w:t>
      </w:r>
      <w:proofErr w:type="spellEnd"/>
      <w:r>
        <w:t xml:space="preserve"> telemetry.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4. Deterministic Feature Generation</w:t>
      </w:r>
    </w:p>
    <w:p w:rsidR="006D0E90" w:rsidRDefault="006D0E90" w:rsidP="006D0E90">
      <w:pPr>
        <w:pStyle w:val="NormalWeb"/>
      </w:pPr>
      <w:r>
        <w:t xml:space="preserve">Each dataset is produced using a </w:t>
      </w:r>
      <w:r>
        <w:rPr>
          <w:rStyle w:val="Strong"/>
        </w:rPr>
        <w:t>deterministic generation process</w:t>
      </w:r>
      <w:r>
        <w:t>, ensuring:</w:t>
      </w:r>
    </w:p>
    <w:p w:rsidR="006D0E90" w:rsidRDefault="006D0E90" w:rsidP="0007492A">
      <w:pPr>
        <w:pStyle w:val="NormalWeb"/>
        <w:numPr>
          <w:ilvl w:val="0"/>
          <w:numId w:val="83"/>
        </w:numPr>
      </w:pPr>
      <w:r>
        <w:t>identical schema across sessions</w:t>
      </w:r>
    </w:p>
    <w:p w:rsidR="006D0E90" w:rsidRDefault="006D0E90" w:rsidP="0007492A">
      <w:pPr>
        <w:pStyle w:val="NormalWeb"/>
        <w:numPr>
          <w:ilvl w:val="0"/>
          <w:numId w:val="83"/>
        </w:numPr>
      </w:pPr>
      <w:r>
        <w:t>stable organ behaviour</w:t>
      </w:r>
    </w:p>
    <w:p w:rsidR="006D0E90" w:rsidRDefault="006D0E90" w:rsidP="0007492A">
      <w:pPr>
        <w:pStyle w:val="NormalWeb"/>
        <w:numPr>
          <w:ilvl w:val="0"/>
          <w:numId w:val="83"/>
        </w:numPr>
      </w:pPr>
      <w:r>
        <w:t>reproducible results</w:t>
      </w:r>
    </w:p>
    <w:p w:rsidR="006D0E90" w:rsidRDefault="006D0E90" w:rsidP="0007492A">
      <w:pPr>
        <w:pStyle w:val="NormalWeb"/>
        <w:numPr>
          <w:ilvl w:val="0"/>
          <w:numId w:val="83"/>
        </w:numPr>
      </w:pPr>
      <w:r>
        <w:t>consistent feature ranges</w:t>
      </w:r>
    </w:p>
    <w:p w:rsidR="006D0E90" w:rsidRDefault="006D0E90" w:rsidP="0007492A">
      <w:pPr>
        <w:pStyle w:val="NormalWeb"/>
        <w:numPr>
          <w:ilvl w:val="0"/>
          <w:numId w:val="83"/>
        </w:numPr>
      </w:pPr>
      <w:r>
        <w:t>predictable ML ingestion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r>
        <w:t>Every dataset behaves the same way — same fields, same structure, same organ outputs — making it easy to train models across multiple sessions.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5. Real</w:t>
      </w:r>
      <w:r>
        <w:rPr>
          <w:rStyle w:val="Strong"/>
          <w:b/>
          <w:bCs/>
        </w:rPr>
        <w:noBreakHyphen/>
        <w:t>Time Behavioural Response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operates in real time, processing micro</w:t>
      </w:r>
      <w:r>
        <w:noBreakHyphen/>
        <w:t>movements as they occur. The engine reacts to: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t>volatility expansions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t>tension spikes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t>drift shifts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t>wave surges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lastRenderedPageBreak/>
        <w:t>entropy collapses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t>structural breaks</w:t>
      </w:r>
    </w:p>
    <w:p w:rsidR="006D0E90" w:rsidRDefault="006D0E90" w:rsidP="0007492A">
      <w:pPr>
        <w:pStyle w:val="NormalWeb"/>
        <w:numPr>
          <w:ilvl w:val="0"/>
          <w:numId w:val="84"/>
        </w:numPr>
      </w:pPr>
      <w:r>
        <w:t>regime transitions</w:t>
      </w:r>
    </w:p>
    <w:p w:rsidR="006D0E90" w:rsidRDefault="006D0E90" w:rsidP="006D0E90">
      <w:pPr>
        <w:pStyle w:val="NormalWeb"/>
      </w:pPr>
      <w:r>
        <w:t>These reactions are encoded into the behavioural fields.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“feels” the behaviour of the market and expresses it through its organs.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6. Synthetic but Market</w:t>
      </w:r>
      <w:r>
        <w:rPr>
          <w:rStyle w:val="Strong"/>
          <w:b/>
          <w:bCs/>
        </w:rPr>
        <w:noBreakHyphen/>
        <w:t>Aligned</w:t>
      </w:r>
    </w:p>
    <w:p w:rsidR="006D0E90" w:rsidRDefault="006D0E90" w:rsidP="006D0E90">
      <w:pPr>
        <w:pStyle w:val="NormalWeb"/>
      </w:pPr>
      <w:r>
        <w:t xml:space="preserve">Although fully synthetic, </w:t>
      </w:r>
      <w:proofErr w:type="spellStart"/>
      <w:r>
        <w:t>TessQ’s</w:t>
      </w:r>
      <w:proofErr w:type="spellEnd"/>
      <w:r>
        <w:t xml:space="preserve"> behavioural responses are aligned with real market conditions. This alignment ensures:</w:t>
      </w:r>
    </w:p>
    <w:p w:rsidR="006D0E90" w:rsidRDefault="006D0E90" w:rsidP="0007492A">
      <w:pPr>
        <w:pStyle w:val="NormalWeb"/>
        <w:numPr>
          <w:ilvl w:val="0"/>
          <w:numId w:val="85"/>
        </w:numPr>
      </w:pPr>
      <w:r>
        <w:t>realistic behavioural structure</w:t>
      </w:r>
    </w:p>
    <w:p w:rsidR="006D0E90" w:rsidRDefault="006D0E90" w:rsidP="0007492A">
      <w:pPr>
        <w:pStyle w:val="NormalWeb"/>
        <w:numPr>
          <w:ilvl w:val="0"/>
          <w:numId w:val="85"/>
        </w:numPr>
      </w:pPr>
      <w:r>
        <w:t>meaningful regime transitions</w:t>
      </w:r>
    </w:p>
    <w:p w:rsidR="006D0E90" w:rsidRDefault="006D0E90" w:rsidP="0007492A">
      <w:pPr>
        <w:pStyle w:val="NormalWeb"/>
        <w:numPr>
          <w:ilvl w:val="0"/>
          <w:numId w:val="85"/>
        </w:numPr>
      </w:pPr>
      <w:r>
        <w:t>interpretable tension cycles</w:t>
      </w:r>
    </w:p>
    <w:p w:rsidR="006D0E90" w:rsidRDefault="006D0E90" w:rsidP="0007492A">
      <w:pPr>
        <w:pStyle w:val="NormalWeb"/>
        <w:numPr>
          <w:ilvl w:val="0"/>
          <w:numId w:val="85"/>
        </w:numPr>
      </w:pPr>
      <w:r>
        <w:t>credible volatility patterns</w:t>
      </w:r>
    </w:p>
    <w:p w:rsidR="006D0E90" w:rsidRDefault="006D0E90" w:rsidP="0007492A">
      <w:pPr>
        <w:pStyle w:val="NormalWeb"/>
        <w:numPr>
          <w:ilvl w:val="0"/>
          <w:numId w:val="85"/>
        </w:numPr>
      </w:pPr>
      <w:r>
        <w:t>useful ML signals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r>
        <w:t>The behaviour is real enough to be useful, but synthetic enough to be safe.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7. Self</w:t>
      </w:r>
      <w:r>
        <w:rPr>
          <w:rStyle w:val="Strong"/>
          <w:b/>
          <w:bCs/>
        </w:rPr>
        <w:noBreakHyphen/>
        <w:t>Contained Sessions</w:t>
      </w:r>
    </w:p>
    <w:p w:rsidR="006D0E90" w:rsidRDefault="006D0E90" w:rsidP="006D0E90">
      <w:pPr>
        <w:pStyle w:val="NormalWeb"/>
      </w:pPr>
      <w:r>
        <w:t>Each dataset is a standalone behavioural session with:</w:t>
      </w:r>
    </w:p>
    <w:p w:rsidR="006D0E90" w:rsidRDefault="006D0E90" w:rsidP="0007492A">
      <w:pPr>
        <w:pStyle w:val="NormalWeb"/>
        <w:numPr>
          <w:ilvl w:val="0"/>
          <w:numId w:val="86"/>
        </w:numPr>
      </w:pPr>
      <w:r>
        <w:t>no external dependencies</w:t>
      </w:r>
    </w:p>
    <w:p w:rsidR="006D0E90" w:rsidRDefault="006D0E90" w:rsidP="0007492A">
      <w:pPr>
        <w:pStyle w:val="NormalWeb"/>
        <w:numPr>
          <w:ilvl w:val="0"/>
          <w:numId w:val="86"/>
        </w:numPr>
      </w:pPr>
      <w:r>
        <w:t>no cross</w:t>
      </w:r>
      <w:r>
        <w:noBreakHyphen/>
        <w:t>session state</w:t>
      </w:r>
    </w:p>
    <w:p w:rsidR="006D0E90" w:rsidRDefault="006D0E90" w:rsidP="0007492A">
      <w:pPr>
        <w:pStyle w:val="NormalWeb"/>
        <w:numPr>
          <w:ilvl w:val="0"/>
          <w:numId w:val="86"/>
        </w:numPr>
      </w:pPr>
      <w:r>
        <w:t>no historical carryover</w:t>
      </w:r>
    </w:p>
    <w:p w:rsidR="006D0E90" w:rsidRDefault="006D0E90" w:rsidP="0007492A">
      <w:pPr>
        <w:pStyle w:val="NormalWeb"/>
        <w:numPr>
          <w:ilvl w:val="0"/>
          <w:numId w:val="86"/>
        </w:numPr>
      </w:pPr>
      <w:r>
        <w:t>no forward</w:t>
      </w:r>
      <w:r>
        <w:noBreakHyphen/>
        <w:t>looking leakage</w:t>
      </w:r>
    </w:p>
    <w:p w:rsidR="006D0E90" w:rsidRDefault="006D0E90" w:rsidP="006D0E90">
      <w:pPr>
        <w:pStyle w:val="NormalWeb"/>
      </w:pPr>
      <w:r>
        <w:t>This ensures:</w:t>
      </w:r>
    </w:p>
    <w:p w:rsidR="006D0E90" w:rsidRDefault="006D0E90" w:rsidP="0007492A">
      <w:pPr>
        <w:pStyle w:val="NormalWeb"/>
        <w:numPr>
          <w:ilvl w:val="0"/>
          <w:numId w:val="87"/>
        </w:numPr>
      </w:pPr>
      <w:r>
        <w:t>clean back</w:t>
      </w:r>
      <w:r w:rsidR="004F2191">
        <w:t>-</w:t>
      </w:r>
      <w:r>
        <w:t>testing</w:t>
      </w:r>
    </w:p>
    <w:p w:rsidR="006D0E90" w:rsidRDefault="006D0E90" w:rsidP="0007492A">
      <w:pPr>
        <w:pStyle w:val="NormalWeb"/>
        <w:numPr>
          <w:ilvl w:val="0"/>
          <w:numId w:val="87"/>
        </w:numPr>
      </w:pPr>
      <w:r>
        <w:t>reproducible modelling</w:t>
      </w:r>
    </w:p>
    <w:p w:rsidR="006D0E90" w:rsidRDefault="006D0E90" w:rsidP="0007492A">
      <w:pPr>
        <w:pStyle w:val="NormalWeb"/>
        <w:numPr>
          <w:ilvl w:val="0"/>
          <w:numId w:val="87"/>
        </w:numPr>
      </w:pPr>
      <w:r>
        <w:t>stable ML pipelines</w:t>
      </w:r>
    </w:p>
    <w:p w:rsidR="006D0E90" w:rsidRDefault="006D0E90" w:rsidP="0007492A">
      <w:pPr>
        <w:pStyle w:val="NormalWeb"/>
        <w:numPr>
          <w:ilvl w:val="0"/>
          <w:numId w:val="87"/>
        </w:numPr>
      </w:pPr>
      <w:r>
        <w:t>consistent ingestion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r>
        <w:t>Every dataset is its own world — clean, isolated, and ready for modelling.</w:t>
      </w:r>
    </w:p>
    <w:p w:rsidR="006D0E90" w:rsidRDefault="006D0E90" w:rsidP="006D0E90">
      <w:pPr>
        <w:pStyle w:val="Heading2"/>
      </w:pPr>
      <w:r>
        <w:rPr>
          <w:rStyle w:val="Strong"/>
          <w:b/>
          <w:bCs/>
        </w:rPr>
        <w:t>8. No Raw Market Data Included</w:t>
      </w:r>
    </w:p>
    <w:p w:rsidR="006D0E90" w:rsidRDefault="006D0E90" w:rsidP="006D0E90">
      <w:pPr>
        <w:pStyle w:val="NormalWeb"/>
      </w:pPr>
      <w:proofErr w:type="spellStart"/>
      <w:r>
        <w:t>TessQ</w:t>
      </w:r>
      <w:proofErr w:type="spellEnd"/>
      <w:r>
        <w:t xml:space="preserve"> does not expose:</w:t>
      </w:r>
    </w:p>
    <w:p w:rsidR="006D0E90" w:rsidRDefault="006D0E90" w:rsidP="0007492A">
      <w:pPr>
        <w:pStyle w:val="NormalWeb"/>
        <w:numPr>
          <w:ilvl w:val="0"/>
          <w:numId w:val="88"/>
        </w:numPr>
      </w:pPr>
      <w:r>
        <w:lastRenderedPageBreak/>
        <w:t>raw exchange feeds</w:t>
      </w:r>
    </w:p>
    <w:p w:rsidR="006D0E90" w:rsidRDefault="006D0E90" w:rsidP="0007492A">
      <w:pPr>
        <w:pStyle w:val="NormalWeb"/>
        <w:numPr>
          <w:ilvl w:val="0"/>
          <w:numId w:val="88"/>
        </w:numPr>
      </w:pPr>
      <w:r>
        <w:t>proprietary market data</w:t>
      </w:r>
    </w:p>
    <w:p w:rsidR="006D0E90" w:rsidRDefault="006D0E90" w:rsidP="0007492A">
      <w:pPr>
        <w:pStyle w:val="NormalWeb"/>
        <w:numPr>
          <w:ilvl w:val="0"/>
          <w:numId w:val="88"/>
        </w:numPr>
      </w:pPr>
      <w:r>
        <w:t>timestamps from exchanges</w:t>
      </w:r>
    </w:p>
    <w:p w:rsidR="006D0E90" w:rsidRDefault="006D0E90" w:rsidP="0007492A">
      <w:pPr>
        <w:pStyle w:val="NormalWeb"/>
        <w:numPr>
          <w:ilvl w:val="0"/>
          <w:numId w:val="88"/>
        </w:numPr>
      </w:pPr>
      <w:r>
        <w:t>order book information</w:t>
      </w:r>
    </w:p>
    <w:p w:rsidR="006D0E90" w:rsidRDefault="006D0E90" w:rsidP="0007492A">
      <w:pPr>
        <w:pStyle w:val="NormalWeb"/>
        <w:numPr>
          <w:ilvl w:val="0"/>
          <w:numId w:val="88"/>
        </w:numPr>
      </w:pPr>
      <w:r>
        <w:t>trade</w:t>
      </w:r>
      <w:r>
        <w:noBreakHyphen/>
        <w:t>level data</w:t>
      </w:r>
    </w:p>
    <w:p w:rsidR="006D0E90" w:rsidRDefault="006D0E90" w:rsidP="006D0E90">
      <w:pPr>
        <w:pStyle w:val="NormalWeb"/>
      </w:pPr>
      <w:r>
        <w:t xml:space="preserve">All fields are derived from </w:t>
      </w:r>
      <w:proofErr w:type="spellStart"/>
      <w:r>
        <w:t>TessQ’s</w:t>
      </w:r>
      <w:proofErr w:type="spellEnd"/>
      <w:r>
        <w:t xml:space="preserve"> internal behavioural state.</w:t>
      </w:r>
    </w:p>
    <w:p w:rsidR="006D0E90" w:rsidRDefault="006D0E90" w:rsidP="006D0E90">
      <w:pPr>
        <w:pStyle w:val="Heading3"/>
      </w:pPr>
      <w:r>
        <w:rPr>
          <w:rStyle w:val="Strong"/>
          <w:b/>
          <w:bCs/>
        </w:rPr>
        <w:t>Layman’s explanation</w:t>
      </w:r>
    </w:p>
    <w:p w:rsidR="006D0E90" w:rsidRDefault="006D0E90" w:rsidP="006D0E90">
      <w:pPr>
        <w:pStyle w:val="NormalWeb"/>
      </w:pPr>
      <w:r>
        <w:t>The dataset is safe, synthetic, and compliant — no raw market data is ever included.</w:t>
      </w:r>
    </w:p>
    <w:p w:rsidR="00B96C71" w:rsidRDefault="00B96C71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lastRenderedPageBreak/>
        <w:t>SAMPLE SQL QUERIES</w:t>
      </w:r>
    </w:p>
    <w:p w:rsidR="00B96C71" w:rsidRDefault="00B96C71" w:rsidP="00B96C71">
      <w:pPr>
        <w:pStyle w:val="Heading3"/>
      </w:pPr>
      <w:r>
        <w:rPr>
          <w:rStyle w:val="Emphasis"/>
        </w:rPr>
        <w:t xml:space="preserve">Exploring, Modelling &amp; Extracting Behavioural Geometry from </w:t>
      </w:r>
      <w:proofErr w:type="spellStart"/>
      <w:r>
        <w:rPr>
          <w:rStyle w:val="Emphasis"/>
        </w:rPr>
        <w:t>TessQ</w:t>
      </w:r>
      <w:proofErr w:type="spellEnd"/>
      <w:r>
        <w:rPr>
          <w:rStyle w:val="Emphasis"/>
        </w:rPr>
        <w:t xml:space="preserve"> Telemetry</w:t>
      </w:r>
    </w:p>
    <w:p w:rsidR="00B96C71" w:rsidRDefault="00B96C71" w:rsidP="00B96C71">
      <w:pPr>
        <w:pStyle w:val="NormalWeb"/>
      </w:pPr>
      <w:r>
        <w:t xml:space="preserve">These examples demonstrate how to explore, analyse, and model </w:t>
      </w:r>
      <w:proofErr w:type="spellStart"/>
      <w:r>
        <w:t>TessQ</w:t>
      </w:r>
      <w:proofErr w:type="spellEnd"/>
      <w:r>
        <w:t xml:space="preserve"> behavioural telemetry using standard SQL in Snowflake. They include both traditional behavioural queries and advanced geometric/</w:t>
      </w:r>
      <w:proofErr w:type="spellStart"/>
      <w:r>
        <w:t>tesseract</w:t>
      </w:r>
      <w:proofErr w:type="spellEnd"/>
      <w:r>
        <w:noBreakHyphen/>
        <w:t>based analysis.</w:t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1. Preview the first 100 ticks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 *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LIMIT 100;</w:t>
      </w:r>
    </w:p>
    <w:p w:rsidR="00B96C71" w:rsidRDefault="00B96C71" w:rsidP="00B96C71">
      <w:pPr>
        <w:pStyle w:val="NormalWeb"/>
      </w:pPr>
      <w:proofErr w:type="gramStart"/>
      <w:r>
        <w:t>Useful for verifying ingestion, schema, and field availability.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2. Inspect core behavioural fields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SELECT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, </w:t>
      </w:r>
      <w:proofErr w:type="spellStart"/>
      <w:proofErr w:type="gramStart"/>
      <w:r>
        <w:rPr>
          <w:rStyle w:val="HTMLCode"/>
        </w:rPr>
        <w:t>px</w:t>
      </w:r>
      <w:proofErr w:type="spellEnd"/>
      <w:proofErr w:type="gram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pr_drift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pr_curvature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Shows the Prism Organ’s predictive envelope.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3. Identify regime shifts using sigma &amp; tension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SELECT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>,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 xml:space="preserve"> &gt; 0.25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OR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 xml:space="preserve"> &lt; -0.10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Useful for detecting structural transitions.</w:t>
      </w:r>
      <w:proofErr w:type="gramEnd"/>
    </w:p>
    <w:p w:rsidR="00650DB1" w:rsidRDefault="00650DB1">
      <w:pPr>
        <w:rPr>
          <w:rStyle w:val="Strong"/>
          <w:rFonts w:ascii="Times New Roman" w:eastAsia="Times New Roman" w:hAnsi="Times New Roman" w:cs="Times New Roman"/>
          <w:kern w:val="36"/>
          <w:sz w:val="48"/>
          <w:szCs w:val="48"/>
          <w:lang w:eastAsia="en-GB"/>
        </w:rPr>
      </w:pPr>
      <w:r>
        <w:rPr>
          <w:rStyle w:val="Strong"/>
          <w:b w:val="0"/>
          <w:bCs w:val="0"/>
        </w:rPr>
        <w:br w:type="page"/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lastRenderedPageBreak/>
        <w:t>4. Compute rolling averages for ML feature engineering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px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AVG(</w:t>
      </w:r>
      <w:proofErr w:type="spellStart"/>
      <w:proofErr w:type="gramEnd"/>
      <w:r>
        <w:rPr>
          <w:rStyle w:val="HTMLCode"/>
        </w:rPr>
        <w:t>pr_sigma</w:t>
      </w:r>
      <w:proofErr w:type="spellEnd"/>
      <w:r>
        <w:rPr>
          <w:rStyle w:val="HTMLCode"/>
        </w:rPr>
        <w:t xml:space="preserve">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 ROWS BETWEEN 50 PRECEDING AND CURRENT ROW) AS sigma_ma_50,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AVG(</w:t>
      </w:r>
      <w:proofErr w:type="spellStart"/>
      <w:proofErr w:type="gramEnd"/>
      <w:r>
        <w:rPr>
          <w:rStyle w:val="HTMLCode"/>
        </w:rPr>
        <w:t>pr_drift</w:t>
      </w:r>
      <w:proofErr w:type="spellEnd"/>
      <w:r>
        <w:rPr>
          <w:rStyle w:val="HTMLCode"/>
        </w:rPr>
        <w:t xml:space="preserve">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 ROWS BETWEEN 50 PRECEDING AND CURRENT ROW) AS drift_ma_50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TESSQ_DATASET;</w:t>
      </w:r>
    </w:p>
    <w:p w:rsidR="00B96C71" w:rsidRDefault="00B96C71" w:rsidP="00B96C71">
      <w:pPr>
        <w:pStyle w:val="NormalWeb"/>
      </w:pPr>
      <w:r>
        <w:t>Creates smoothed features for ML pipelines.</w:t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5. Detect high</w:t>
      </w:r>
      <w:r>
        <w:rPr>
          <w:rStyle w:val="Strong"/>
          <w:b/>
          <w:bCs/>
        </w:rPr>
        <w:noBreakHyphen/>
        <w:t>energy behavioural events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SELECT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pr_energy</w:t>
      </w:r>
      <w:proofErr w:type="spellEnd"/>
      <w:r>
        <w:rPr>
          <w:rStyle w:val="HTMLCode"/>
        </w:rPr>
        <w:t xml:space="preserve">, </w:t>
      </w:r>
      <w:proofErr w:type="gramStart"/>
      <w:r>
        <w:rPr>
          <w:rStyle w:val="HTMLCode"/>
        </w:rPr>
        <w:t>t4d</w:t>
      </w:r>
      <w:proofErr w:type="gramEnd"/>
      <w:r>
        <w:rPr>
          <w:rStyle w:val="HTMLCode"/>
        </w:rPr>
        <w:t>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pr_energy</w:t>
      </w:r>
      <w:proofErr w:type="spellEnd"/>
      <w:r>
        <w:rPr>
          <w:rStyle w:val="HTMLCode"/>
        </w:rPr>
        <w:t xml:space="preserve"> &gt; 0.50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r>
        <w:t>Energy spikes often precede regime transitions.</w:t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6. Analyse wave dynamics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SELECT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wave_len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wave_amp_bps</w:t>
      </w:r>
      <w:proofErr w:type="spellEnd"/>
      <w:r>
        <w:rPr>
          <w:rStyle w:val="HTMLCode"/>
        </w:rPr>
        <w:t xml:space="preserve">, </w:t>
      </w:r>
      <w:proofErr w:type="spellStart"/>
      <w:proofErr w:type="gramStart"/>
      <w:r>
        <w:rPr>
          <w:rStyle w:val="HTMLCode"/>
        </w:rPr>
        <w:t>wave</w:t>
      </w:r>
      <w:proofErr w:type="gramEnd"/>
      <w:r>
        <w:rPr>
          <w:rStyle w:val="HTMLCode"/>
        </w:rPr>
        <w:t>_slope_bps_s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Useful for waveform modelling and cycle detection.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7. Build a simple prediction baseline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tess_pred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tess_actual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(</w:t>
      </w:r>
      <w:proofErr w:type="spellStart"/>
      <w:r>
        <w:rPr>
          <w:rStyle w:val="HTMLCode"/>
        </w:rPr>
        <w:t>tess_actual</w:t>
      </w:r>
      <w:proofErr w:type="spellEnd"/>
      <w:r>
        <w:rPr>
          <w:rStyle w:val="HTMLCode"/>
        </w:rPr>
        <w:t xml:space="preserve"> - </w:t>
      </w:r>
      <w:proofErr w:type="spellStart"/>
      <w:r>
        <w:rPr>
          <w:rStyle w:val="HTMLCode"/>
        </w:rPr>
        <w:t>tess_pred</w:t>
      </w:r>
      <w:proofErr w:type="spellEnd"/>
      <w:r>
        <w:rPr>
          <w:rStyle w:val="HTMLCode"/>
        </w:rPr>
        <w:t>) AS error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TESSQ_DATASET;</w:t>
      </w:r>
    </w:p>
    <w:p w:rsidR="00B96C71" w:rsidRDefault="00B96C71" w:rsidP="00B96C71">
      <w:pPr>
        <w:pStyle w:val="NormalWeb"/>
      </w:pPr>
      <w:proofErr w:type="gramStart"/>
      <w:r>
        <w:t>Provides a baseline error metric.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lastRenderedPageBreak/>
        <w:t>8. Extract sentinel (decision</w:t>
      </w:r>
      <w:r>
        <w:rPr>
          <w:rStyle w:val="Strong"/>
          <w:b/>
          <w:bCs/>
        </w:rPr>
        <w:noBreakHyphen/>
        <w:t>kernel) behaviour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SELECT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dk_pressure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dk_consensus</w:t>
      </w:r>
      <w:proofErr w:type="spellEnd"/>
      <w:r>
        <w:rPr>
          <w:rStyle w:val="HTMLCode"/>
        </w:rPr>
        <w:t xml:space="preserve">, </w:t>
      </w:r>
      <w:proofErr w:type="spellStart"/>
      <w:proofErr w:type="gramStart"/>
      <w:r>
        <w:rPr>
          <w:rStyle w:val="HTMLCode"/>
        </w:rPr>
        <w:t>dk</w:t>
      </w:r>
      <w:proofErr w:type="gramEnd"/>
      <w:r>
        <w:rPr>
          <w:rStyle w:val="HTMLCode"/>
        </w:rPr>
        <w:t>_power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Useful for micro</w:t>
      </w:r>
      <w:r>
        <w:noBreakHyphen/>
        <w:t>signal analysis.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9. Identify anomaly windows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SELECT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pr_energy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pr_energy</w:t>
      </w:r>
      <w:proofErr w:type="spellEnd"/>
      <w:r>
        <w:rPr>
          <w:rStyle w:val="HTMLCode"/>
        </w:rPr>
        <w:t xml:space="preserve"> &gt; 0.40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OR </w:t>
      </w:r>
      <w:proofErr w:type="gramStart"/>
      <w:r>
        <w:rPr>
          <w:rStyle w:val="HTMLCode"/>
        </w:rPr>
        <w:t>ABS(</w:t>
      </w:r>
      <w:proofErr w:type="spellStart"/>
      <w:proofErr w:type="gramEnd"/>
      <w:r>
        <w:rPr>
          <w:rStyle w:val="HTMLCode"/>
        </w:rPr>
        <w:t>pr_tension</w:t>
      </w:r>
      <w:proofErr w:type="spellEnd"/>
      <w:r>
        <w:rPr>
          <w:rStyle w:val="HTMLCode"/>
        </w:rPr>
        <w:t>) &gt; 0.15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Detects behavioural outliers.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 xml:space="preserve">10. Inspect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coordinates (4D manifold)</w:t>
      </w:r>
    </w:p>
    <w:p w:rsidR="00B96C71" w:rsidRDefault="00B96C71" w:rsidP="00B96C71">
      <w:pPr>
        <w:pStyle w:val="Heading3"/>
      </w:pPr>
      <w:r>
        <w:rPr>
          <w:rStyle w:val="Emphasis"/>
        </w:rPr>
        <w:t>Understanding behavioural geometry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t4d_x,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t4d_y,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t4d_z,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t4d_w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r>
        <w:t>Shows how behaviour moves through the 4D manifold.</w:t>
      </w:r>
    </w:p>
    <w:p w:rsidR="00B96C71" w:rsidRDefault="00B96C71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br w:type="page"/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lastRenderedPageBreak/>
        <w:t xml:space="preserve">11. Extract regime identity from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vertices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t4d_vertex,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Provides a clean view of macro</w:t>
      </w:r>
      <w:r>
        <w:noBreakHyphen/>
        <w:t>state behaviour.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12. Count how many ticks fall into each regime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COUNT(</w:t>
      </w:r>
      <w:proofErr w:type="gramEnd"/>
      <w:r>
        <w:rPr>
          <w:rStyle w:val="HTMLCode"/>
        </w:rPr>
        <w:t xml:space="preserve">*) AS </w:t>
      </w:r>
      <w:proofErr w:type="spellStart"/>
      <w:r>
        <w:rPr>
          <w:rStyle w:val="HTMLCode"/>
        </w:rPr>
        <w:t>tick_count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GROUP BY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tick_count</w:t>
      </w:r>
      <w:proofErr w:type="spellEnd"/>
      <w:r>
        <w:rPr>
          <w:rStyle w:val="HTMLCode"/>
        </w:rPr>
        <w:t xml:space="preserve"> DESC;</w:t>
      </w:r>
    </w:p>
    <w:p w:rsidR="00B96C71" w:rsidRDefault="00B96C71" w:rsidP="00B96C71">
      <w:pPr>
        <w:pStyle w:val="NormalWeb"/>
      </w:pPr>
      <w:proofErr w:type="gramStart"/>
      <w:r>
        <w:t>Shows dominant behavioural climates.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13. Detect regime transitions (vertex changes)</w:t>
      </w:r>
    </w:p>
    <w:p w:rsidR="00B96C71" w:rsidRDefault="00B96C71" w:rsidP="00B96C71">
      <w:pPr>
        <w:pStyle w:val="Heading3"/>
      </w:pPr>
      <w:r>
        <w:rPr>
          <w:rStyle w:val="Emphasis"/>
        </w:rPr>
        <w:t>Find moments where behaviour jumps between attractors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t4d_vertex,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LAG(</w:t>
      </w:r>
      <w:proofErr w:type="gramEnd"/>
      <w:r>
        <w:rPr>
          <w:rStyle w:val="HTMLCode"/>
        </w:rPr>
        <w:t xml:space="preserve">t4d_vertex)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prev_vertex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QUALIFY t4d_</w:t>
      </w:r>
      <w:proofErr w:type="gramStart"/>
      <w:r>
        <w:rPr>
          <w:rStyle w:val="HTMLCode"/>
        </w:rPr>
        <w:t>vertex !</w:t>
      </w:r>
      <w:proofErr w:type="gramEnd"/>
      <w:r>
        <w:rPr>
          <w:rStyle w:val="HTMLCode"/>
        </w:rPr>
        <w:t xml:space="preserve">= </w:t>
      </w:r>
      <w:proofErr w:type="spellStart"/>
      <w:r>
        <w:rPr>
          <w:rStyle w:val="HTMLCode"/>
        </w:rPr>
        <w:t>prev_vertex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Useful for transition modelling and anomaly detection.</w:t>
      </w:r>
      <w:proofErr w:type="gramEnd"/>
    </w:p>
    <w:p w:rsidR="00B96C71" w:rsidRDefault="00B96C71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>
        <w:br w:type="page"/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lastRenderedPageBreak/>
        <w:t>14. Measure regime duration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MIN(</w:t>
      </w:r>
      <w:proofErr w:type="spellStart"/>
      <w:proofErr w:type="gramEnd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start_ts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MAX(</w:t>
      </w:r>
      <w:proofErr w:type="spellStart"/>
      <w:proofErr w:type="gramEnd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end_ts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(</w:t>
      </w:r>
      <w:proofErr w:type="gramStart"/>
      <w:r>
        <w:rPr>
          <w:rStyle w:val="HTMLCode"/>
        </w:rPr>
        <w:t>MAX(</w:t>
      </w:r>
      <w:proofErr w:type="spellStart"/>
      <w:proofErr w:type="gramEnd"/>
      <w:r>
        <w:rPr>
          <w:rStyle w:val="HTMLCode"/>
        </w:rPr>
        <w:t>ts</w:t>
      </w:r>
      <w:proofErr w:type="spellEnd"/>
      <w:r>
        <w:rPr>
          <w:rStyle w:val="HTMLCode"/>
        </w:rPr>
        <w:t>) - MIN(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)) AS </w:t>
      </w:r>
      <w:proofErr w:type="spellStart"/>
      <w:r>
        <w:rPr>
          <w:rStyle w:val="HTMLCode"/>
        </w:rPr>
        <w:t>duration_ticks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GROUP BY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duration_ticks</w:t>
      </w:r>
      <w:proofErr w:type="spellEnd"/>
      <w:r>
        <w:rPr>
          <w:rStyle w:val="HTMLCode"/>
        </w:rPr>
        <w:t xml:space="preserve"> DESC;</w:t>
      </w:r>
    </w:p>
    <w:p w:rsidR="00B96C71" w:rsidRDefault="00B96C71" w:rsidP="00B96C71">
      <w:pPr>
        <w:pStyle w:val="NormalWeb"/>
      </w:pPr>
      <w:r>
        <w:t>Shows how long each regime persists.</w:t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 xml:space="preserve">15. Cluster behaviour using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coordinates</w:t>
      </w:r>
    </w:p>
    <w:p w:rsidR="00B96C71" w:rsidRDefault="00B96C71" w:rsidP="00B96C71">
      <w:pPr>
        <w:pStyle w:val="Heading3"/>
      </w:pPr>
      <w:r>
        <w:rPr>
          <w:rStyle w:val="Emphasis"/>
        </w:rPr>
        <w:t>Simple geometric clustering in SQL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t4d_x, 1) AS </w:t>
      </w:r>
      <w:proofErr w:type="spellStart"/>
      <w:r>
        <w:rPr>
          <w:rStyle w:val="HTMLCode"/>
        </w:rPr>
        <w:t>x_bin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t4d_y, 1) AS </w:t>
      </w:r>
      <w:proofErr w:type="spellStart"/>
      <w:r>
        <w:rPr>
          <w:rStyle w:val="HTMLCode"/>
        </w:rPr>
        <w:t>y_bin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t4d_z, 1) AS </w:t>
      </w:r>
      <w:proofErr w:type="spellStart"/>
      <w:r>
        <w:rPr>
          <w:rStyle w:val="HTMLCode"/>
        </w:rPr>
        <w:t>z_bin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t4d_w, 1) AS </w:t>
      </w:r>
      <w:proofErr w:type="spellStart"/>
      <w:r>
        <w:rPr>
          <w:rStyle w:val="HTMLCode"/>
        </w:rPr>
        <w:t>w_bin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COUNT(</w:t>
      </w:r>
      <w:proofErr w:type="gramEnd"/>
      <w:r>
        <w:rPr>
          <w:rStyle w:val="HTMLCode"/>
        </w:rPr>
        <w:t xml:space="preserve">*) AS </w:t>
      </w:r>
      <w:proofErr w:type="spellStart"/>
      <w:r>
        <w:rPr>
          <w:rStyle w:val="HTMLCode"/>
        </w:rPr>
        <w:t>cluster_size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GROUP BY </w:t>
      </w:r>
      <w:proofErr w:type="spellStart"/>
      <w:r>
        <w:rPr>
          <w:rStyle w:val="HTMLCode"/>
        </w:rPr>
        <w:t>x_bin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y_bin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z_bin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w_bin</w:t>
      </w:r>
      <w:proofErr w:type="spell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cluster_size</w:t>
      </w:r>
      <w:proofErr w:type="spellEnd"/>
      <w:r>
        <w:rPr>
          <w:rStyle w:val="HTMLCode"/>
        </w:rPr>
        <w:t xml:space="preserve"> DESC;</w:t>
      </w:r>
    </w:p>
    <w:p w:rsidR="00B96C71" w:rsidRDefault="00B96C71" w:rsidP="00B96C71">
      <w:pPr>
        <w:pStyle w:val="NormalWeb"/>
      </w:pPr>
      <w:proofErr w:type="gramStart"/>
      <w:r>
        <w:t>Creates coarse geometric clusters without ML.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16. Identify high</w:t>
      </w:r>
      <w:r>
        <w:rPr>
          <w:rStyle w:val="Strong"/>
          <w:b/>
          <w:bCs/>
        </w:rPr>
        <w:noBreakHyphen/>
        <w:t xml:space="preserve">entropy </w:t>
      </w:r>
      <w:proofErr w:type="spellStart"/>
      <w:r>
        <w:rPr>
          <w:rStyle w:val="Strong"/>
          <w:b/>
          <w:bCs/>
        </w:rPr>
        <w:t>vs</w:t>
      </w:r>
      <w:proofErr w:type="spellEnd"/>
      <w:r>
        <w:rPr>
          <w:rStyle w:val="Strong"/>
          <w:b/>
          <w:bCs/>
        </w:rPr>
        <w:t xml:space="preserve"> low</w:t>
      </w:r>
      <w:r>
        <w:rPr>
          <w:rStyle w:val="Strong"/>
          <w:b/>
          <w:bCs/>
        </w:rPr>
        <w:noBreakHyphen/>
        <w:t>entropy behavioural states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qde_minEntropy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qde_minEntropy</w:t>
      </w:r>
      <w:proofErr w:type="spellEnd"/>
      <w:r>
        <w:rPr>
          <w:rStyle w:val="HTMLCode"/>
        </w:rPr>
        <w:t xml:space="preserve"> &lt; 0.10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OR </w:t>
      </w:r>
      <w:proofErr w:type="spellStart"/>
      <w:r>
        <w:rPr>
          <w:rStyle w:val="HTMLCode"/>
        </w:rPr>
        <w:t>qde_minEntropy</w:t>
      </w:r>
      <w:proofErr w:type="spellEnd"/>
      <w:r>
        <w:rPr>
          <w:rStyle w:val="HTMLCode"/>
        </w:rPr>
        <w:t xml:space="preserve"> &gt; 0.50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r>
        <w:t>Low entropy = stable structure High entropy = unstable or transitional behaviour</w:t>
      </w:r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lastRenderedPageBreak/>
        <w:t>17. Combine geometry + tension + sigma for advanced analysis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t4d_vertex,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 xml:space="preserve"> &gt; 0.20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AND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 xml:space="preserve"> &lt; -0.05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proofErr w:type="gramStart"/>
      <w:r>
        <w:t>Useful for detecting structural breaks.</w:t>
      </w:r>
      <w:proofErr w:type="gramEnd"/>
    </w:p>
    <w:p w:rsidR="00B96C71" w:rsidRDefault="00B96C71" w:rsidP="00B96C71">
      <w:pPr>
        <w:pStyle w:val="Heading1"/>
      </w:pPr>
      <w:r>
        <w:rPr>
          <w:rStyle w:val="Strong"/>
          <w:b/>
          <w:bCs/>
        </w:rPr>
        <w:t>18. Visualise behavioural trajectories (export</w:t>
      </w:r>
      <w:r>
        <w:rPr>
          <w:rStyle w:val="Strong"/>
          <w:b/>
          <w:bCs/>
        </w:rPr>
        <w:noBreakHyphen/>
        <w:t>friendly)</w:t>
      </w:r>
    </w:p>
    <w:p w:rsidR="00B96C71" w:rsidRDefault="00B96C71" w:rsidP="00B96C71">
      <w:pPr>
        <w:pStyle w:val="Heading3"/>
      </w:pPr>
      <w:r>
        <w:rPr>
          <w:rStyle w:val="Emphasis"/>
        </w:rPr>
        <w:t>Prepare data for external plotting tools</w:t>
      </w:r>
    </w:p>
    <w:p w:rsidR="00B96C71" w:rsidRDefault="00B96C71" w:rsidP="00B96C71">
      <w:proofErr w:type="spellStart"/>
      <w:proofErr w:type="gramStart"/>
      <w:r>
        <w:t>sql</w:t>
      </w:r>
      <w:proofErr w:type="spellEnd"/>
      <w:proofErr w:type="gramEnd"/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t4d_x,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t4d_y,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t4d_z,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t4d_w,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B96C71" w:rsidRDefault="00B96C71" w:rsidP="00B96C71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B96C71" w:rsidRDefault="00B96C71" w:rsidP="00B96C71">
      <w:pPr>
        <w:pStyle w:val="NormalWeb"/>
      </w:pPr>
      <w:r>
        <w:t>This dataset can be exported to Python/R for manifold visualisation.</w:t>
      </w:r>
    </w:p>
    <w:p w:rsidR="00323F2B" w:rsidRDefault="00323F2B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323F2B" w:rsidRDefault="00323F2B" w:rsidP="00323F2B">
      <w:pPr>
        <w:pStyle w:val="Heading1"/>
      </w:pPr>
      <w:r>
        <w:rPr>
          <w:rStyle w:val="Strong"/>
          <w:b/>
          <w:bCs/>
        </w:rPr>
        <w:lastRenderedPageBreak/>
        <w:t>Advanced SQL Examples — Tess</w:t>
      </w:r>
      <w:r>
        <w:rPr>
          <w:rStyle w:val="Strong"/>
          <w:b/>
          <w:bCs/>
        </w:rPr>
        <w:noBreakHyphen/>
        <w:t>QDE4D Telemetry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Manifold Trajectory (4D Behavioural Path)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t4d_x,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t4d_y,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t4d_z,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t4d_w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Attractor Vertex Transitions (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Jumps)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t4d_vertex,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LAG(</w:t>
      </w:r>
      <w:proofErr w:type="gramEnd"/>
      <w:r>
        <w:rPr>
          <w:rStyle w:val="HTMLCode"/>
        </w:rPr>
        <w:t xml:space="preserve">t4d_vertex)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prev_vertex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QUALIFY t4d_</w:t>
      </w:r>
      <w:proofErr w:type="gramStart"/>
      <w:r>
        <w:rPr>
          <w:rStyle w:val="HTMLCode"/>
        </w:rPr>
        <w:t>vertex !</w:t>
      </w:r>
      <w:proofErr w:type="gramEnd"/>
      <w:r>
        <w:rPr>
          <w:rStyle w:val="HTMLCode"/>
        </w:rPr>
        <w:t xml:space="preserve">= </w:t>
      </w:r>
      <w:proofErr w:type="spellStart"/>
      <w:r>
        <w:rPr>
          <w:rStyle w:val="HTMLCode"/>
        </w:rPr>
        <w:t>prev_vertex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Regime Duration (Macro</w:t>
      </w:r>
      <w:r>
        <w:rPr>
          <w:rStyle w:val="Strong"/>
          <w:b/>
          <w:bCs/>
        </w:rPr>
        <w:noBreakHyphen/>
        <w:t>State Stability)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MIN(</w:t>
      </w:r>
      <w:proofErr w:type="spellStart"/>
      <w:proofErr w:type="gramEnd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start_ts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MAX(</w:t>
      </w:r>
      <w:proofErr w:type="spellStart"/>
      <w:proofErr w:type="gramEnd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end_ts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MAX(</w:t>
      </w:r>
      <w:proofErr w:type="spellStart"/>
      <w:proofErr w:type="gramEnd"/>
      <w:r>
        <w:rPr>
          <w:rStyle w:val="HTMLCode"/>
        </w:rPr>
        <w:t>ts</w:t>
      </w:r>
      <w:proofErr w:type="spellEnd"/>
      <w:r>
        <w:rPr>
          <w:rStyle w:val="HTMLCode"/>
        </w:rPr>
        <w:t>) - MIN(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duration_ticks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GROUP BY t4d_regime_name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duration_ticks</w:t>
      </w:r>
      <w:proofErr w:type="spellEnd"/>
      <w:r>
        <w:rPr>
          <w:rStyle w:val="HTMLCode"/>
        </w:rPr>
        <w:t xml:space="preserve"> DESC;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Entropy Collapse Events (QDE Stability Signals)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qde_minEntropy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qde_minEntropy</w:t>
      </w:r>
      <w:proofErr w:type="spellEnd"/>
      <w:r>
        <w:rPr>
          <w:rStyle w:val="HTMLCode"/>
        </w:rPr>
        <w:t xml:space="preserve"> &lt; 0.08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lastRenderedPageBreak/>
        <w:t xml:space="preserve">⭐ </w:t>
      </w:r>
      <w:r>
        <w:rPr>
          <w:rStyle w:val="Strong"/>
          <w:b/>
          <w:bCs/>
        </w:rPr>
        <w:t>Branching Path Analysis (QDE Multi</w:t>
      </w:r>
      <w:r>
        <w:rPr>
          <w:rStyle w:val="Strong"/>
          <w:b/>
          <w:bCs/>
        </w:rPr>
        <w:noBreakHyphen/>
        <w:t>Path Evaluation)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qde_branch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qde_best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qde_minEntropy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Regime</w:t>
      </w:r>
      <w:r>
        <w:rPr>
          <w:rStyle w:val="Strong"/>
          <w:b/>
          <w:bCs/>
        </w:rPr>
        <w:noBreakHyphen/>
        <w:t>Aligned Manifold Clustering (4D Binning)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t4d_x, 1) AS </w:t>
      </w:r>
      <w:proofErr w:type="spellStart"/>
      <w:r>
        <w:rPr>
          <w:rStyle w:val="HTMLCode"/>
        </w:rPr>
        <w:t>x_bin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t4d_y, 1) AS </w:t>
      </w:r>
      <w:proofErr w:type="spellStart"/>
      <w:r>
        <w:rPr>
          <w:rStyle w:val="HTMLCode"/>
        </w:rPr>
        <w:t>y_bin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t4d_z, 1) AS </w:t>
      </w:r>
      <w:proofErr w:type="spellStart"/>
      <w:r>
        <w:rPr>
          <w:rStyle w:val="HTMLCode"/>
        </w:rPr>
        <w:t>z_bin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ROUND(</w:t>
      </w:r>
      <w:proofErr w:type="gramEnd"/>
      <w:r>
        <w:rPr>
          <w:rStyle w:val="HTMLCode"/>
        </w:rPr>
        <w:t xml:space="preserve">t4d_w, 1) AS </w:t>
      </w:r>
      <w:proofErr w:type="spellStart"/>
      <w:r>
        <w:rPr>
          <w:rStyle w:val="HTMLCode"/>
        </w:rPr>
        <w:t>w_bin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COUNT(</w:t>
      </w:r>
      <w:proofErr w:type="gramEnd"/>
      <w:r>
        <w:rPr>
          <w:rStyle w:val="HTMLCode"/>
        </w:rPr>
        <w:t xml:space="preserve">*) AS </w:t>
      </w:r>
      <w:proofErr w:type="spellStart"/>
      <w:r>
        <w:rPr>
          <w:rStyle w:val="HTMLCode"/>
        </w:rPr>
        <w:t>cluster_size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GROUP BY t4d_regime_name, </w:t>
      </w:r>
      <w:proofErr w:type="spellStart"/>
      <w:r>
        <w:rPr>
          <w:rStyle w:val="HTMLCode"/>
        </w:rPr>
        <w:t>x_bin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y_bin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z_bin</w:t>
      </w:r>
      <w:proofErr w:type="spellEnd"/>
      <w:r>
        <w:rPr>
          <w:rStyle w:val="HTMLCode"/>
        </w:rPr>
        <w:t xml:space="preserve">, </w:t>
      </w:r>
      <w:proofErr w:type="spellStart"/>
      <w:r>
        <w:rPr>
          <w:rStyle w:val="HTMLCode"/>
        </w:rPr>
        <w:t>w_bin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cluster_size</w:t>
      </w:r>
      <w:proofErr w:type="spellEnd"/>
      <w:r>
        <w:rPr>
          <w:rStyle w:val="HTMLCode"/>
        </w:rPr>
        <w:t xml:space="preserve"> DESC;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Curvature Surges (Prism Structural Bends)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pr_curvature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pr_curvature</w:t>
      </w:r>
      <w:proofErr w:type="spellEnd"/>
      <w:r>
        <w:rPr>
          <w:rStyle w:val="HTMLCode"/>
        </w:rPr>
        <w:t xml:space="preserve"> &gt; 0.30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Waveform Break Detection (Wave Organ Acceleration)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wave_len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wave_amp_bps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wave_slope_bps_s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wave_slope_bps_s</w:t>
      </w:r>
      <w:proofErr w:type="spellEnd"/>
      <w:r>
        <w:rPr>
          <w:rStyle w:val="HTMLCode"/>
        </w:rPr>
        <w:t xml:space="preserve"> &gt; 0.50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br w:type="page"/>
      </w:r>
    </w:p>
    <w:p w:rsidR="00323F2B" w:rsidRDefault="00323F2B" w:rsidP="00323F2B">
      <w:pPr>
        <w:pStyle w:val="Heading2"/>
      </w:pPr>
      <w:r>
        <w:lastRenderedPageBreak/>
        <w:t xml:space="preserve">⭐ </w:t>
      </w:r>
      <w:r>
        <w:rPr>
          <w:rStyle w:val="Strong"/>
          <w:b/>
          <w:bCs/>
        </w:rPr>
        <w:t>Edge Alignment Flips (Microstructure Forward Cues)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edge_futureAligned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edge_futureLead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LAG(</w:t>
      </w:r>
      <w:proofErr w:type="spellStart"/>
      <w:proofErr w:type="gramEnd"/>
      <w:r>
        <w:rPr>
          <w:rStyle w:val="HTMLCode"/>
        </w:rPr>
        <w:t>edge_futureAligned</w:t>
      </w:r>
      <w:proofErr w:type="spellEnd"/>
      <w:r>
        <w:rPr>
          <w:rStyle w:val="HTMLCode"/>
        </w:rPr>
        <w:t xml:space="preserve">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prev_align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QUALIFY </w:t>
      </w:r>
      <w:proofErr w:type="spellStart"/>
      <w:r>
        <w:rPr>
          <w:rStyle w:val="HTMLCode"/>
        </w:rPr>
        <w:t>edge_</w:t>
      </w:r>
      <w:proofErr w:type="gramStart"/>
      <w:r>
        <w:rPr>
          <w:rStyle w:val="HTMLCode"/>
        </w:rPr>
        <w:t>futureAligned</w:t>
      </w:r>
      <w:proofErr w:type="spellEnd"/>
      <w:r>
        <w:rPr>
          <w:rStyle w:val="HTMLCode"/>
        </w:rPr>
        <w:t xml:space="preserve"> !</w:t>
      </w:r>
      <w:proofErr w:type="gramEnd"/>
      <w:r>
        <w:rPr>
          <w:rStyle w:val="HTMLCode"/>
        </w:rPr>
        <w:t xml:space="preserve">= </w:t>
      </w:r>
      <w:proofErr w:type="spellStart"/>
      <w:r>
        <w:rPr>
          <w:rStyle w:val="HTMLCode"/>
        </w:rPr>
        <w:t>prev_align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Regime Transition Map (From → To)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LAG(</w:t>
      </w:r>
      <w:proofErr w:type="gramEnd"/>
      <w:r>
        <w:rPr>
          <w:rStyle w:val="HTMLCode"/>
        </w:rPr>
        <w:t xml:space="preserve">t4d_regime_name)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prev_regime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QUALIFY t4d_regime_</w:t>
      </w:r>
      <w:proofErr w:type="gramStart"/>
      <w:r>
        <w:rPr>
          <w:rStyle w:val="HTMLCode"/>
        </w:rPr>
        <w:t>name !</w:t>
      </w:r>
      <w:proofErr w:type="gramEnd"/>
      <w:r>
        <w:rPr>
          <w:rStyle w:val="HTMLCode"/>
        </w:rPr>
        <w:t xml:space="preserve">= </w:t>
      </w:r>
      <w:proofErr w:type="spellStart"/>
      <w:r>
        <w:rPr>
          <w:rStyle w:val="HTMLCode"/>
        </w:rPr>
        <w:t>prev_regime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High</w:t>
      </w:r>
      <w:r>
        <w:rPr>
          <w:rStyle w:val="Strong"/>
          <w:b/>
          <w:bCs/>
        </w:rPr>
        <w:noBreakHyphen/>
        <w:t>Energy Behavioural Events (Prism Energy Spikes)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pr_energy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WHERE </w:t>
      </w:r>
      <w:proofErr w:type="spellStart"/>
      <w:r>
        <w:rPr>
          <w:rStyle w:val="HTMLCode"/>
        </w:rPr>
        <w:t>pr_energy</w:t>
      </w:r>
      <w:proofErr w:type="spellEnd"/>
      <w:r>
        <w:rPr>
          <w:rStyle w:val="HTMLCode"/>
        </w:rPr>
        <w:t xml:space="preserve"> &gt; 0.45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Manifold Velocity (4D Movement Speed)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SQRT(</w:t>
      </w:r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t4d_x - LAG(t4d_x)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 +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t4d_y - LAG(t4d_y)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 +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t4d_z - LAG(t4d_z)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 +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t4d_w - LAG(t4d_w)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) AS </w:t>
      </w:r>
      <w:proofErr w:type="spellStart"/>
      <w:r>
        <w:rPr>
          <w:rStyle w:val="HTMLCode"/>
        </w:rPr>
        <w:t>manifold_velocity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TESSQ_DATASET;</w:t>
      </w:r>
    </w:p>
    <w:p w:rsidR="00323F2B" w:rsidRDefault="00323F2B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br w:type="page"/>
      </w:r>
    </w:p>
    <w:p w:rsidR="00323F2B" w:rsidRDefault="00323F2B" w:rsidP="00323F2B">
      <w:pPr>
        <w:pStyle w:val="Heading2"/>
      </w:pPr>
      <w:r>
        <w:lastRenderedPageBreak/>
        <w:t xml:space="preserve">⭐ </w:t>
      </w:r>
      <w:r>
        <w:rPr>
          <w:rStyle w:val="Strong"/>
          <w:b/>
          <w:bCs/>
        </w:rPr>
        <w:t>Manifold Acceleration (Second</w:t>
      </w:r>
      <w:r>
        <w:rPr>
          <w:rStyle w:val="Strong"/>
          <w:b/>
          <w:bCs/>
        </w:rPr>
        <w:noBreakHyphen/>
        <w:t>Order Behavioural Motion)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WITH </w:t>
      </w:r>
      <w:proofErr w:type="spellStart"/>
      <w:r>
        <w:rPr>
          <w:rStyle w:val="HTMLCode"/>
        </w:rPr>
        <w:t>vel</w:t>
      </w:r>
      <w:proofErr w:type="spellEnd"/>
      <w:r>
        <w:rPr>
          <w:rStyle w:val="HTMLCode"/>
        </w:rPr>
        <w:t xml:space="preserve"> AS (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</w:t>
      </w:r>
      <w:proofErr w:type="gramStart"/>
      <w:r>
        <w:rPr>
          <w:rStyle w:val="HTMLCode"/>
        </w:rPr>
        <w:t>SQRT(</w:t>
      </w:r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t4d_x - LAG(t4d_x)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 +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t4d_y - LAG(t4d_y)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 +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t4d_z - LAG(t4d_z)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 +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    </w:t>
      </w:r>
      <w:proofErr w:type="gramStart"/>
      <w:r>
        <w:rPr>
          <w:rStyle w:val="HTMLCode"/>
        </w:rPr>
        <w:t>POWER(</w:t>
      </w:r>
      <w:proofErr w:type="gramEnd"/>
      <w:r>
        <w:rPr>
          <w:rStyle w:val="HTMLCode"/>
        </w:rPr>
        <w:t xml:space="preserve">t4d_w - LAG(t4d_w)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), 2)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    ) AS v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)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gramStart"/>
      <w:r>
        <w:rPr>
          <w:rStyle w:val="HTMLCode"/>
        </w:rPr>
        <w:t>v</w:t>
      </w:r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v - </w:t>
      </w:r>
      <w:proofErr w:type="gramStart"/>
      <w:r>
        <w:rPr>
          <w:rStyle w:val="HTMLCode"/>
        </w:rPr>
        <w:t>LAG(</w:t>
      </w:r>
      <w:proofErr w:type="gramEnd"/>
      <w:r>
        <w:rPr>
          <w:rStyle w:val="HTMLCode"/>
        </w:rPr>
        <w:t xml:space="preserve">v) OVER (ORDER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 xml:space="preserve">) AS </w:t>
      </w:r>
      <w:proofErr w:type="spellStart"/>
      <w:r>
        <w:rPr>
          <w:rStyle w:val="HTMLCode"/>
        </w:rPr>
        <w:t>manifold_acceleration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FROM </w:t>
      </w:r>
      <w:proofErr w:type="spellStart"/>
      <w:r>
        <w:rPr>
          <w:rStyle w:val="HTMLCode"/>
        </w:rPr>
        <w:t>vel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Entropy</w:t>
      </w:r>
      <w:r>
        <w:rPr>
          <w:rStyle w:val="Strong"/>
          <w:b/>
          <w:bCs/>
        </w:rPr>
        <w:noBreakHyphen/>
        <w:t>Weighted Regime Confidence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1 - </w:t>
      </w:r>
      <w:proofErr w:type="spellStart"/>
      <w:proofErr w:type="gramStart"/>
      <w:r>
        <w:rPr>
          <w:rStyle w:val="HTMLCode"/>
        </w:rPr>
        <w:t>qde_minEntropy</w:t>
      </w:r>
      <w:proofErr w:type="spellEnd"/>
      <w:proofErr w:type="gramEnd"/>
      <w:r>
        <w:rPr>
          <w:rStyle w:val="HTMLCode"/>
        </w:rPr>
        <w:t xml:space="preserve"> AS </w:t>
      </w:r>
      <w:proofErr w:type="spellStart"/>
      <w:r>
        <w:rPr>
          <w:rStyle w:val="HTMLCode"/>
        </w:rPr>
        <w:t>regime_confidence</w:t>
      </w:r>
      <w:proofErr w:type="spell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323F2B">
      <w:pPr>
        <w:pStyle w:val="Heading2"/>
      </w:pPr>
      <w:r>
        <w:t xml:space="preserve">⭐ </w:t>
      </w:r>
      <w:r>
        <w:rPr>
          <w:rStyle w:val="Strong"/>
          <w:b/>
          <w:bCs/>
        </w:rPr>
        <w:t>Full Behavioural Fusion Snapshot (All Organs Together)</w:t>
      </w:r>
    </w:p>
    <w:p w:rsidR="00323F2B" w:rsidRDefault="00323F2B" w:rsidP="00323F2B">
      <w:proofErr w:type="spellStart"/>
      <w:proofErr w:type="gramStart"/>
      <w:r>
        <w:t>sql</w:t>
      </w:r>
      <w:proofErr w:type="spellEnd"/>
      <w:proofErr w:type="gramEnd"/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SELECT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proofErr w:type="gramStart"/>
      <w:r>
        <w:rPr>
          <w:rStyle w:val="HTMLCode"/>
        </w:rPr>
        <w:t>ts</w:t>
      </w:r>
      <w:proofErr w:type="spellEnd"/>
      <w:proofErr w:type="gram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pr_drift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pr_sigma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pr_tension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dk_pressure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dk_consensus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wave_amp_bps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</w:t>
      </w:r>
      <w:proofErr w:type="spellStart"/>
      <w:r>
        <w:rPr>
          <w:rStyle w:val="HTMLCode"/>
        </w:rPr>
        <w:t>qde_minEntropy</w:t>
      </w:r>
      <w:proofErr w:type="spellEnd"/>
      <w:r>
        <w:rPr>
          <w:rStyle w:val="HTMLCode"/>
        </w:rPr>
        <w:t>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t4d_vertex,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 xml:space="preserve">    t4d_regime_name</w:t>
      </w:r>
    </w:p>
    <w:p w:rsidR="00323F2B" w:rsidRDefault="00323F2B" w:rsidP="00323F2B">
      <w:pPr>
        <w:pStyle w:val="HTMLPreformatted"/>
        <w:rPr>
          <w:rStyle w:val="HTMLCode"/>
        </w:rPr>
      </w:pPr>
      <w:r>
        <w:rPr>
          <w:rStyle w:val="HTMLCode"/>
        </w:rPr>
        <w:t>FROM TESSQ_DATASET</w:t>
      </w:r>
    </w:p>
    <w:p w:rsidR="00323F2B" w:rsidRDefault="00323F2B" w:rsidP="00323F2B">
      <w:pPr>
        <w:pStyle w:val="HTMLPreformatted"/>
      </w:pPr>
      <w:r>
        <w:rPr>
          <w:rStyle w:val="HTMLCode"/>
        </w:rPr>
        <w:t xml:space="preserve">ORDER BY </w:t>
      </w:r>
      <w:proofErr w:type="spellStart"/>
      <w:r>
        <w:rPr>
          <w:rStyle w:val="HTMLCode"/>
        </w:rPr>
        <w:t>ts</w:t>
      </w:r>
      <w:proofErr w:type="spellEnd"/>
      <w:r>
        <w:rPr>
          <w:rStyle w:val="HTMLCode"/>
        </w:rPr>
        <w:t>;</w:t>
      </w:r>
    </w:p>
    <w:p w:rsidR="00323F2B" w:rsidRDefault="00323F2B" w:rsidP="00B96C71">
      <w:pPr>
        <w:pStyle w:val="NormalWeb"/>
      </w:pP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lastRenderedPageBreak/>
        <w:t>DATASET METADATA &amp; VERSIONING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en-GB"/>
        </w:rPr>
        <w:t>Naming, Versioning, Schema Stability &amp; Session Independence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Each </w:t>
      </w:r>
      <w:proofErr w:type="spellStart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dataset is delivered as a </w:t>
      </w: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standalone behavioural session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 a consistent schema, deterministic feature generation, and stable organ behaviour. This section explains how datasets are named, versioned, and structured for reproducibility and enterprise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grade ingestion.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⭐ Dataset Naming Convention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Each dataset follows the naming pattern:</w:t>
      </w:r>
    </w:p>
    <w:p w:rsidR="00513F2C" w:rsidRPr="00513F2C" w:rsidRDefault="00513F2C" w:rsidP="00513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Code</w:t>
      </w:r>
    </w:p>
    <w:p w:rsidR="00513F2C" w:rsidRPr="00513F2C" w:rsidRDefault="00513F2C" w:rsidP="00513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GB"/>
        </w:rPr>
      </w:pPr>
      <w:r w:rsidRPr="00513F2C">
        <w:rPr>
          <w:rFonts w:ascii="Courier New" w:eastAsia="Times New Roman" w:hAnsi="Courier New" w:cs="Courier New"/>
          <w:sz w:val="20"/>
          <w:szCs w:val="20"/>
          <w:lang w:eastAsia="en-GB"/>
        </w:rPr>
        <w:t>TESSQ_&lt;SIZE&gt;_&lt;SESSIONID&gt;_&lt;VERSION&gt;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Examples</w:t>
      </w:r>
    </w:p>
    <w:p w:rsidR="00513F2C" w:rsidRPr="00513F2C" w:rsidRDefault="00513F2C" w:rsidP="0007492A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Courier New" w:eastAsia="Times New Roman" w:hAnsi="Courier New" w:cs="Courier New"/>
          <w:sz w:val="20"/>
          <w:szCs w:val="20"/>
          <w:lang w:eastAsia="en-GB"/>
        </w:rPr>
        <w:t>TESSQ_1M_20240621_V1</w:t>
      </w:r>
    </w:p>
    <w:p w:rsidR="00513F2C" w:rsidRPr="00513F2C" w:rsidRDefault="00513F2C" w:rsidP="0007492A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Courier New" w:eastAsia="Times New Roman" w:hAnsi="Courier New" w:cs="Courier New"/>
          <w:sz w:val="20"/>
          <w:szCs w:val="20"/>
          <w:lang w:eastAsia="en-GB"/>
        </w:rPr>
        <w:t>TESSQ_500K_20240621_V1</w:t>
      </w:r>
    </w:p>
    <w:p w:rsidR="00513F2C" w:rsidRPr="00513F2C" w:rsidRDefault="00513F2C" w:rsidP="0007492A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Courier New" w:eastAsia="Times New Roman" w:hAnsi="Courier New" w:cs="Courier New"/>
          <w:sz w:val="20"/>
          <w:szCs w:val="20"/>
          <w:lang w:eastAsia="en-GB"/>
        </w:rPr>
        <w:t>TESSQ_2M_20240621_V2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Fields</w:t>
      </w:r>
    </w:p>
    <w:p w:rsidR="00513F2C" w:rsidRPr="00513F2C" w:rsidRDefault="00513F2C" w:rsidP="0007492A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SIZE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number of ticks (e.g., 1M, 500K, 2M).</w:t>
      </w:r>
    </w:p>
    <w:p w:rsidR="00513F2C" w:rsidRPr="00513F2C" w:rsidRDefault="00513F2C" w:rsidP="0007492A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SESSIONID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unique identifier for the session (typically a date or session code).</w:t>
      </w:r>
    </w:p>
    <w:p w:rsidR="00513F2C" w:rsidRPr="00513F2C" w:rsidRDefault="00513F2C" w:rsidP="0007492A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VERSION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version number for that specific dataset.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The name tells you how big the dataset is, when it was generated, and which version it is.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⭐ Versioning Policy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Although this is the </w:t>
      </w: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first public release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datasets follow a clear versioning policy for future updates.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V1 — Initial Release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The first published version of a dataset.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V2, V3, etc. — Only Published If:</w:t>
      </w:r>
    </w:p>
    <w:p w:rsidR="00513F2C" w:rsidRPr="00513F2C" w:rsidRDefault="00513F2C" w:rsidP="0007492A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schema improvements are made</w:t>
      </w:r>
    </w:p>
    <w:p w:rsidR="00513F2C" w:rsidRPr="00513F2C" w:rsidRDefault="00513F2C" w:rsidP="0007492A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additional fields are added</w:t>
      </w:r>
    </w:p>
    <w:p w:rsidR="00513F2C" w:rsidRPr="00513F2C" w:rsidRDefault="00513F2C" w:rsidP="0007492A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corrections or enhancements are applied</w:t>
      </w:r>
    </w:p>
    <w:p w:rsidR="00513F2C" w:rsidRPr="00513F2C" w:rsidRDefault="00513F2C" w:rsidP="0007492A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organ behaviour is refined</w:t>
      </w:r>
    </w:p>
    <w:p w:rsidR="00513F2C" w:rsidRPr="00513F2C" w:rsidRDefault="00513F2C" w:rsidP="0007492A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geometric structure is expanded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All versions remain available for:</w:t>
      </w:r>
    </w:p>
    <w:p w:rsidR="00513F2C" w:rsidRPr="00513F2C" w:rsidRDefault="00513F2C" w:rsidP="0007492A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reproducibility</w:t>
      </w:r>
    </w:p>
    <w:p w:rsidR="00513F2C" w:rsidRPr="00513F2C" w:rsidRDefault="00513F2C" w:rsidP="0007492A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back</w:t>
      </w:r>
      <w:r w:rsidR="004F2191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testing</w:t>
      </w:r>
    </w:p>
    <w:p w:rsidR="00513F2C" w:rsidRPr="00513F2C" w:rsidRDefault="00513F2C" w:rsidP="0007492A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long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term research</w:t>
      </w:r>
    </w:p>
    <w:p w:rsidR="00513F2C" w:rsidRPr="00513F2C" w:rsidRDefault="00513F2C" w:rsidP="0007492A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model comparison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If the dataset ever changes, the version number increases — so you always know exactly what you’re working with.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⭐ Schema Stability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</w:t>
      </w:r>
      <w:proofErr w:type="spellStart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TessQ</w:t>
      </w:r>
      <w:proofErr w:type="spellEnd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datasets share the same schema. No breaking schema changes are introduced without incrementing the version number.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This ensures:</w:t>
      </w:r>
    </w:p>
    <w:p w:rsidR="00513F2C" w:rsidRPr="00513F2C" w:rsidRDefault="00513F2C" w:rsidP="0007492A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consistent ingestion</w:t>
      </w:r>
    </w:p>
    <w:p w:rsidR="00513F2C" w:rsidRPr="00513F2C" w:rsidRDefault="00513F2C" w:rsidP="0007492A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predictable ML workflows</w:t>
      </w:r>
    </w:p>
    <w:p w:rsidR="00513F2C" w:rsidRPr="00513F2C" w:rsidRDefault="00513F2C" w:rsidP="0007492A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stable feature engineering</w:t>
      </w:r>
    </w:p>
    <w:p w:rsidR="00513F2C" w:rsidRPr="00513F2C" w:rsidRDefault="00513F2C" w:rsidP="0007492A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cross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session comparability</w:t>
      </w:r>
    </w:p>
    <w:p w:rsidR="00513F2C" w:rsidRPr="00513F2C" w:rsidRDefault="00513F2C" w:rsidP="0007492A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long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term reproducibility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Every dataset has the same fields in the same order — no surprises.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⭐ Session Independence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Each dataset is a </w:t>
      </w: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self</w:t>
      </w: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noBreakHyphen/>
        <w:t>contained behavioural session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with:</w:t>
      </w:r>
    </w:p>
    <w:p w:rsidR="00513F2C" w:rsidRPr="00513F2C" w:rsidRDefault="00513F2C" w:rsidP="0007492A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no dependencies on previous sessions</w:t>
      </w:r>
    </w:p>
    <w:p w:rsidR="00513F2C" w:rsidRPr="00513F2C" w:rsidRDefault="00513F2C" w:rsidP="0007492A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no forward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looking leakage</w:t>
      </w:r>
    </w:p>
    <w:p w:rsidR="00513F2C" w:rsidRPr="00513F2C" w:rsidRDefault="00513F2C" w:rsidP="0007492A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no historical carryover</w:t>
      </w:r>
    </w:p>
    <w:p w:rsidR="00513F2C" w:rsidRPr="00513F2C" w:rsidRDefault="00513F2C" w:rsidP="0007492A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no shared state</w:t>
      </w:r>
    </w:p>
    <w:p w:rsidR="00513F2C" w:rsidRPr="00513F2C" w:rsidRDefault="00513F2C" w:rsidP="0007492A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no cross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noBreakHyphen/>
        <w:t>session memory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This guarantees</w:t>
      </w:r>
      <w:proofErr w:type="gramEnd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513F2C" w:rsidRPr="00513F2C" w:rsidRDefault="00513F2C" w:rsidP="0007492A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clean back</w:t>
      </w:r>
      <w:r w:rsidR="004F2191">
        <w:rPr>
          <w:rFonts w:ascii="Times New Roman" w:eastAsia="Times New Roman" w:hAnsi="Times New Roman" w:cs="Times New Roman"/>
          <w:sz w:val="24"/>
          <w:szCs w:val="24"/>
          <w:lang w:eastAsia="en-GB"/>
        </w:rPr>
        <w:t>-</w:t>
      </w:r>
      <w:bookmarkStart w:id="0" w:name="_GoBack"/>
      <w:bookmarkEnd w:id="0"/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testing</w:t>
      </w:r>
    </w:p>
    <w:p w:rsidR="00513F2C" w:rsidRPr="00513F2C" w:rsidRDefault="00513F2C" w:rsidP="0007492A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isolated behavioural replay</w:t>
      </w:r>
    </w:p>
    <w:p w:rsidR="00513F2C" w:rsidRPr="00513F2C" w:rsidRDefault="00513F2C" w:rsidP="0007492A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reproducible modelling</w:t>
      </w:r>
    </w:p>
    <w:p w:rsidR="00513F2C" w:rsidRPr="00513F2C" w:rsidRDefault="00513F2C" w:rsidP="0007492A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stable ML pipelines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lastRenderedPageBreak/>
        <w:t>Layman’s explanation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Every dataset is its own world — nothing leaks in or out.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⭐ Metadata Included in Every Dataset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Each dataset includes the following metadata fields:</w:t>
      </w:r>
    </w:p>
    <w:p w:rsidR="00513F2C" w:rsidRPr="00513F2C" w:rsidRDefault="00513F2C" w:rsidP="0007492A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tick count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number of ticks in the session</w:t>
      </w:r>
    </w:p>
    <w:p w:rsidR="00513F2C" w:rsidRPr="00513F2C" w:rsidRDefault="00513F2C" w:rsidP="0007492A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session ID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unique identifier</w:t>
      </w:r>
    </w:p>
    <w:p w:rsidR="00513F2C" w:rsidRPr="00513F2C" w:rsidRDefault="00513F2C" w:rsidP="0007492A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version number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dataset version</w:t>
      </w:r>
    </w:p>
    <w:p w:rsidR="00513F2C" w:rsidRPr="00513F2C" w:rsidRDefault="00513F2C" w:rsidP="0007492A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schema version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schema revision</w:t>
      </w:r>
    </w:p>
    <w:p w:rsidR="00513F2C" w:rsidRPr="00513F2C" w:rsidRDefault="00513F2C" w:rsidP="0007492A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generation timestamp</w:t>
      </w: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when the dataset was produced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This metadata ensures:</w:t>
      </w:r>
    </w:p>
    <w:p w:rsidR="00513F2C" w:rsidRPr="00513F2C" w:rsidRDefault="00513F2C" w:rsidP="0007492A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traceability</w:t>
      </w:r>
    </w:p>
    <w:p w:rsidR="00513F2C" w:rsidRPr="00513F2C" w:rsidRDefault="00513F2C" w:rsidP="0007492A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compatibility</w:t>
      </w:r>
    </w:p>
    <w:p w:rsidR="00513F2C" w:rsidRPr="00513F2C" w:rsidRDefault="00513F2C" w:rsidP="0007492A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reproducibility</w:t>
      </w:r>
    </w:p>
    <w:p w:rsidR="00513F2C" w:rsidRPr="00513F2C" w:rsidRDefault="00513F2C" w:rsidP="0007492A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auditability</w:t>
      </w:r>
    </w:p>
    <w:p w:rsidR="00513F2C" w:rsidRPr="00513F2C" w:rsidRDefault="00513F2C" w:rsidP="00513F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513F2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Layman’s explanation</w:t>
      </w:r>
    </w:p>
    <w:p w:rsidR="00513F2C" w:rsidRPr="00513F2C" w:rsidRDefault="00513F2C" w:rsidP="00513F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13F2C">
        <w:rPr>
          <w:rFonts w:ascii="Times New Roman" w:eastAsia="Times New Roman" w:hAnsi="Times New Roman" w:cs="Times New Roman"/>
          <w:sz w:val="24"/>
          <w:szCs w:val="24"/>
          <w:lang w:eastAsia="en-GB"/>
        </w:rPr>
        <w:t>You always know exactly what dataset you’re using, when it was made, and what version it is.</w:t>
      </w:r>
    </w:p>
    <w:p w:rsidR="00513F2C" w:rsidRDefault="00513F2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513F2C" w:rsidRDefault="00513F2C" w:rsidP="00513F2C">
      <w:pPr>
        <w:pStyle w:val="Heading1"/>
      </w:pPr>
      <w:proofErr w:type="spellStart"/>
      <w:r>
        <w:rPr>
          <w:rStyle w:val="Strong"/>
          <w:b/>
          <w:bCs/>
        </w:rPr>
        <w:lastRenderedPageBreak/>
        <w:t>TessQ</w:t>
      </w:r>
      <w:proofErr w:type="spellEnd"/>
      <w:r>
        <w:rPr>
          <w:rStyle w:val="Strong"/>
          <w:b/>
          <w:bCs/>
        </w:rPr>
        <w:t xml:space="preserve"> Engine Overview</w:t>
      </w:r>
    </w:p>
    <w:p w:rsidR="00513F2C" w:rsidRDefault="00513F2C" w:rsidP="00513F2C">
      <w:pPr>
        <w:pStyle w:val="Heading3"/>
      </w:pPr>
      <w:r>
        <w:rPr>
          <w:rStyle w:val="Emphasis"/>
        </w:rPr>
        <w:t>Synthetic Behavioural Manifold Engine for Microstructure Interpretation</w:t>
      </w:r>
    </w:p>
    <w:p w:rsidR="00513F2C" w:rsidRDefault="00513F2C" w:rsidP="00513F2C">
      <w:pPr>
        <w:pStyle w:val="NormalWeb"/>
      </w:pPr>
      <w:r>
        <w:t xml:space="preserve">The </w:t>
      </w:r>
      <w:proofErr w:type="spellStart"/>
      <w:r>
        <w:t>TessQ</w:t>
      </w:r>
      <w:proofErr w:type="spellEnd"/>
      <w:r>
        <w:t xml:space="preserve"> engine is a </w:t>
      </w:r>
      <w:r>
        <w:rPr>
          <w:rStyle w:val="Strong"/>
        </w:rPr>
        <w:t>multi</w:t>
      </w:r>
      <w:r>
        <w:rPr>
          <w:rStyle w:val="Strong"/>
        </w:rPr>
        <w:noBreakHyphen/>
        <w:t>organ behavioural system</w:t>
      </w:r>
      <w:r>
        <w:t xml:space="preserve"> designed to interpret market microstructure and encode it into a stable, high</w:t>
      </w:r>
      <w:r>
        <w:noBreakHyphen/>
        <w:t xml:space="preserve">signal synthetic telemetry stream. It operates as a </w:t>
      </w:r>
      <w:r>
        <w:rPr>
          <w:rStyle w:val="Strong"/>
        </w:rPr>
        <w:t>state</w:t>
      </w:r>
      <w:r>
        <w:rPr>
          <w:rStyle w:val="Strong"/>
        </w:rPr>
        <w:noBreakHyphen/>
        <w:t>space, event</w:t>
      </w:r>
      <w:r>
        <w:rPr>
          <w:rStyle w:val="Strong"/>
        </w:rPr>
        <w:noBreakHyphen/>
        <w:t>driven engine</w:t>
      </w:r>
      <w:r>
        <w:t>, transforming micro</w:t>
      </w:r>
      <w:r>
        <w:noBreakHyphen/>
        <w:t>movements into a structured behavioural manifold that captures drift, sigma, tension, curvature, pressure, consensus, wave dynamics, entropy compression, and regime identity.</w:t>
      </w:r>
    </w:p>
    <w:p w:rsidR="00513F2C" w:rsidRDefault="00513F2C" w:rsidP="00513F2C">
      <w:pPr>
        <w:pStyle w:val="NormalWeb"/>
      </w:pPr>
      <w:proofErr w:type="spellStart"/>
      <w:r>
        <w:t>TessQ</w:t>
      </w:r>
      <w:proofErr w:type="spellEnd"/>
      <w:r>
        <w:t xml:space="preserve"> does not expose raw market data. All outputs are </w:t>
      </w:r>
      <w:r>
        <w:rPr>
          <w:rStyle w:val="Strong"/>
        </w:rPr>
        <w:t>fully synthetic, derived, entropy</w:t>
      </w:r>
      <w:r>
        <w:rPr>
          <w:rStyle w:val="Strong"/>
        </w:rPr>
        <w:noBreakHyphen/>
        <w:t>encoded, and non</w:t>
      </w:r>
      <w:r>
        <w:rPr>
          <w:rStyle w:val="Strong"/>
        </w:rPr>
        <w:noBreakHyphen/>
        <w:t>reversible</w:t>
      </w:r>
      <w:r>
        <w:t>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t>1. Multi</w:t>
      </w:r>
      <w:r>
        <w:rPr>
          <w:rStyle w:val="Strong"/>
          <w:b/>
          <w:bCs/>
        </w:rPr>
        <w:noBreakHyphen/>
        <w:t>Organ Behavioural Architecture</w:t>
      </w:r>
    </w:p>
    <w:p w:rsidR="00513F2C" w:rsidRDefault="00513F2C" w:rsidP="00513F2C">
      <w:pPr>
        <w:pStyle w:val="NormalWeb"/>
      </w:pPr>
      <w:proofErr w:type="spellStart"/>
      <w:r>
        <w:t>TessQ</w:t>
      </w:r>
      <w:proofErr w:type="spellEnd"/>
      <w:r>
        <w:t xml:space="preserve"> processes incoming behavioural inputs through several interacting organs. Each organ contributes a different behavioural perspective: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Prism Organ</w:t>
      </w:r>
    </w:p>
    <w:p w:rsidR="00513F2C" w:rsidRDefault="00513F2C" w:rsidP="00513F2C">
      <w:pPr>
        <w:pStyle w:val="NormalWeb"/>
      </w:pPr>
      <w:r>
        <w:t>Encodes the predictive envelope: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drift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sigma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tension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curvature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energy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lateral components</w:t>
      </w:r>
    </w:p>
    <w:p w:rsidR="00513F2C" w:rsidRDefault="00513F2C" w:rsidP="0007492A">
      <w:pPr>
        <w:pStyle w:val="NormalWeb"/>
        <w:numPr>
          <w:ilvl w:val="0"/>
          <w:numId w:val="98"/>
        </w:numPr>
      </w:pPr>
      <w:r>
        <w:t>regression estimates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Heartbeat Organ</w:t>
      </w:r>
    </w:p>
    <w:p w:rsidR="00513F2C" w:rsidRDefault="00513F2C" w:rsidP="00513F2C">
      <w:pPr>
        <w:pStyle w:val="NormalWeb"/>
      </w:pPr>
      <w:r>
        <w:t>Tracks internal timing and responsiveness:</w:t>
      </w:r>
    </w:p>
    <w:p w:rsidR="00513F2C" w:rsidRDefault="00513F2C" w:rsidP="0007492A">
      <w:pPr>
        <w:pStyle w:val="NormalWeb"/>
        <w:numPr>
          <w:ilvl w:val="0"/>
          <w:numId w:val="99"/>
        </w:numPr>
      </w:pPr>
      <w:r>
        <w:t>tick interval</w:t>
      </w:r>
    </w:p>
    <w:p w:rsidR="00513F2C" w:rsidRDefault="00513F2C" w:rsidP="0007492A">
      <w:pPr>
        <w:pStyle w:val="NormalWeb"/>
        <w:numPr>
          <w:ilvl w:val="0"/>
          <w:numId w:val="99"/>
        </w:numPr>
      </w:pPr>
      <w:r>
        <w:t>latency</w:t>
      </w:r>
    </w:p>
    <w:p w:rsidR="00513F2C" w:rsidRDefault="00513F2C" w:rsidP="0007492A">
      <w:pPr>
        <w:pStyle w:val="NormalWeb"/>
        <w:numPr>
          <w:ilvl w:val="0"/>
          <w:numId w:val="99"/>
        </w:numPr>
      </w:pPr>
      <w:r>
        <w:t>heartbeat field strength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Sentinel Organ</w:t>
      </w:r>
    </w:p>
    <w:p w:rsidR="00513F2C" w:rsidRDefault="00513F2C" w:rsidP="00513F2C">
      <w:pPr>
        <w:pStyle w:val="NormalWeb"/>
      </w:pPr>
      <w:r>
        <w:t>Provides lightweight micro</w:t>
      </w:r>
      <w:r>
        <w:noBreakHyphen/>
        <w:t>signals:</w:t>
      </w:r>
    </w:p>
    <w:p w:rsidR="00513F2C" w:rsidRDefault="00513F2C" w:rsidP="0007492A">
      <w:pPr>
        <w:pStyle w:val="NormalWeb"/>
        <w:numPr>
          <w:ilvl w:val="0"/>
          <w:numId w:val="100"/>
        </w:numPr>
      </w:pPr>
      <w:r>
        <w:t>pressure</w:t>
      </w:r>
    </w:p>
    <w:p w:rsidR="00513F2C" w:rsidRDefault="00513F2C" w:rsidP="0007492A">
      <w:pPr>
        <w:pStyle w:val="NormalWeb"/>
        <w:numPr>
          <w:ilvl w:val="0"/>
          <w:numId w:val="100"/>
        </w:numPr>
      </w:pPr>
      <w:r>
        <w:t>consensus</w:t>
      </w:r>
    </w:p>
    <w:p w:rsidR="00513F2C" w:rsidRDefault="00513F2C" w:rsidP="0007492A">
      <w:pPr>
        <w:pStyle w:val="NormalWeb"/>
        <w:numPr>
          <w:ilvl w:val="0"/>
          <w:numId w:val="100"/>
        </w:numPr>
      </w:pPr>
      <w:r>
        <w:t>directional cues</w:t>
      </w:r>
    </w:p>
    <w:p w:rsidR="00D34769" w:rsidRDefault="00D34769">
      <w:pPr>
        <w:rPr>
          <w:rStyle w:val="Strong"/>
          <w:rFonts w:ascii="Times New Roman" w:eastAsia="Times New Roman" w:hAnsi="Times New Roman" w:cs="Times New Roman"/>
          <w:sz w:val="27"/>
          <w:szCs w:val="27"/>
          <w:lang w:eastAsia="en-GB"/>
        </w:rPr>
      </w:pPr>
      <w:r>
        <w:rPr>
          <w:rStyle w:val="Strong"/>
          <w:b w:val="0"/>
          <w:bCs w:val="0"/>
        </w:rPr>
        <w:br w:type="page"/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lastRenderedPageBreak/>
        <w:t>Wave Organ</w:t>
      </w:r>
    </w:p>
    <w:p w:rsidR="00513F2C" w:rsidRDefault="00513F2C" w:rsidP="00513F2C">
      <w:pPr>
        <w:pStyle w:val="NormalWeb"/>
      </w:pPr>
      <w:r>
        <w:t>Encodes behavioural oscillation:</w:t>
      </w:r>
    </w:p>
    <w:p w:rsidR="00513F2C" w:rsidRDefault="00513F2C" w:rsidP="0007492A">
      <w:pPr>
        <w:pStyle w:val="NormalWeb"/>
        <w:numPr>
          <w:ilvl w:val="0"/>
          <w:numId w:val="101"/>
        </w:numPr>
      </w:pPr>
      <w:r>
        <w:t>amplitude</w:t>
      </w:r>
    </w:p>
    <w:p w:rsidR="00513F2C" w:rsidRDefault="00513F2C" w:rsidP="0007492A">
      <w:pPr>
        <w:pStyle w:val="NormalWeb"/>
        <w:numPr>
          <w:ilvl w:val="0"/>
          <w:numId w:val="101"/>
        </w:numPr>
      </w:pPr>
      <w:r>
        <w:t>slope</w:t>
      </w:r>
    </w:p>
    <w:p w:rsidR="00513F2C" w:rsidRDefault="00513F2C" w:rsidP="0007492A">
      <w:pPr>
        <w:pStyle w:val="NormalWeb"/>
        <w:numPr>
          <w:ilvl w:val="0"/>
          <w:numId w:val="101"/>
        </w:numPr>
      </w:pPr>
      <w:r>
        <w:t>length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Edge Organ</w:t>
      </w:r>
    </w:p>
    <w:p w:rsidR="00513F2C" w:rsidRDefault="00513F2C" w:rsidP="00513F2C">
      <w:pPr>
        <w:pStyle w:val="NormalWeb"/>
      </w:pPr>
      <w:r>
        <w:t>Identifies short</w:t>
      </w:r>
      <w:r>
        <w:noBreakHyphen/>
        <w:t>horizon structural alignment:</w:t>
      </w:r>
    </w:p>
    <w:p w:rsidR="00513F2C" w:rsidRDefault="00513F2C" w:rsidP="0007492A">
      <w:pPr>
        <w:pStyle w:val="NormalWeb"/>
        <w:numPr>
          <w:ilvl w:val="0"/>
          <w:numId w:val="102"/>
        </w:numPr>
      </w:pPr>
      <w:r>
        <w:t>micro</w:t>
      </w:r>
      <w:r>
        <w:noBreakHyphen/>
        <w:t>edge detection</w:t>
      </w:r>
    </w:p>
    <w:p w:rsidR="00513F2C" w:rsidRDefault="00513F2C" w:rsidP="0007492A">
      <w:pPr>
        <w:pStyle w:val="NormalWeb"/>
        <w:numPr>
          <w:ilvl w:val="0"/>
          <w:numId w:val="102"/>
        </w:numPr>
      </w:pPr>
      <w:r>
        <w:t>forward alignment</w:t>
      </w:r>
    </w:p>
    <w:p w:rsidR="00513F2C" w:rsidRDefault="00513F2C" w:rsidP="0007492A">
      <w:pPr>
        <w:pStyle w:val="NormalWeb"/>
        <w:numPr>
          <w:ilvl w:val="0"/>
          <w:numId w:val="102"/>
        </w:numPr>
      </w:pPr>
      <w:r>
        <w:t>forward lead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QDE Organ</w:t>
      </w:r>
    </w:p>
    <w:p w:rsidR="00513F2C" w:rsidRDefault="00513F2C" w:rsidP="00513F2C">
      <w:pPr>
        <w:pStyle w:val="NormalWeb"/>
      </w:pPr>
      <w:r>
        <w:t>Tracks entropy compression and branching:</w:t>
      </w:r>
    </w:p>
    <w:p w:rsidR="00513F2C" w:rsidRDefault="00513F2C" w:rsidP="0007492A">
      <w:pPr>
        <w:pStyle w:val="NormalWeb"/>
        <w:numPr>
          <w:ilvl w:val="0"/>
          <w:numId w:val="103"/>
        </w:numPr>
      </w:pPr>
      <w:r>
        <w:t>branch index</w:t>
      </w:r>
    </w:p>
    <w:p w:rsidR="00513F2C" w:rsidRDefault="00513F2C" w:rsidP="0007492A">
      <w:pPr>
        <w:pStyle w:val="NormalWeb"/>
        <w:numPr>
          <w:ilvl w:val="0"/>
          <w:numId w:val="103"/>
        </w:numPr>
      </w:pPr>
      <w:r>
        <w:t>best path</w:t>
      </w:r>
    </w:p>
    <w:p w:rsidR="00513F2C" w:rsidRDefault="00513F2C" w:rsidP="0007492A">
      <w:pPr>
        <w:pStyle w:val="NormalWeb"/>
        <w:numPr>
          <w:ilvl w:val="0"/>
          <w:numId w:val="103"/>
        </w:numPr>
      </w:pPr>
      <w:r>
        <w:t>minimum entropy</w:t>
      </w:r>
    </w:p>
    <w:p w:rsidR="00513F2C" w:rsidRDefault="00513F2C" w:rsidP="00513F2C">
      <w:pPr>
        <w:pStyle w:val="Heading3"/>
      </w:pP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Organ</w:t>
      </w:r>
    </w:p>
    <w:p w:rsidR="00513F2C" w:rsidRDefault="00513F2C" w:rsidP="00513F2C">
      <w:pPr>
        <w:pStyle w:val="NormalWeb"/>
      </w:pPr>
      <w:r>
        <w:t>Provides geometric structure and regime identity:</w:t>
      </w:r>
    </w:p>
    <w:p w:rsidR="00513F2C" w:rsidRDefault="00513F2C" w:rsidP="0007492A">
      <w:pPr>
        <w:pStyle w:val="NormalWeb"/>
        <w:numPr>
          <w:ilvl w:val="0"/>
          <w:numId w:val="104"/>
        </w:numPr>
      </w:pPr>
      <w:r>
        <w:t>4D manifold coordinates</w:t>
      </w:r>
    </w:p>
    <w:p w:rsidR="00513F2C" w:rsidRDefault="00513F2C" w:rsidP="0007492A">
      <w:pPr>
        <w:pStyle w:val="NormalWeb"/>
        <w:numPr>
          <w:ilvl w:val="0"/>
          <w:numId w:val="104"/>
        </w:numPr>
      </w:pPr>
      <w:r>
        <w:t>attractor vertex</w:t>
      </w:r>
    </w:p>
    <w:p w:rsidR="00513F2C" w:rsidRDefault="00513F2C" w:rsidP="0007492A">
      <w:pPr>
        <w:pStyle w:val="NormalWeb"/>
        <w:numPr>
          <w:ilvl w:val="0"/>
          <w:numId w:val="104"/>
        </w:numPr>
      </w:pPr>
      <w:r>
        <w:t>regime ID</w:t>
      </w:r>
    </w:p>
    <w:p w:rsidR="00513F2C" w:rsidRDefault="00513F2C" w:rsidP="0007492A">
      <w:pPr>
        <w:pStyle w:val="NormalWeb"/>
        <w:numPr>
          <w:ilvl w:val="0"/>
          <w:numId w:val="104"/>
        </w:numPr>
      </w:pPr>
      <w:r>
        <w:t>regime name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>Each organ looks at behaviour from a different angle — tension, drift, volatility, pressure, wave shape, entropy, geometry — and together they form a complete behavioural picture.</w:t>
      </w:r>
    </w:p>
    <w:p w:rsidR="00513F2C" w:rsidRDefault="00513F2C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br w:type="page"/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lastRenderedPageBreak/>
        <w:t>2. Behavioural Interference &amp; Multi</w:t>
      </w:r>
      <w:r>
        <w:rPr>
          <w:rStyle w:val="Strong"/>
          <w:b/>
          <w:bCs/>
        </w:rPr>
        <w:noBreakHyphen/>
        <w:t>Path Evaluation</w:t>
      </w:r>
    </w:p>
    <w:p w:rsidR="00513F2C" w:rsidRDefault="00513F2C" w:rsidP="00513F2C">
      <w:pPr>
        <w:pStyle w:val="NormalWeb"/>
      </w:pPr>
      <w:proofErr w:type="spellStart"/>
      <w:r>
        <w:t>TessQ</w:t>
      </w:r>
      <w:proofErr w:type="spellEnd"/>
      <w:r>
        <w:t xml:space="preserve"> evaluates multiple behavioural pathways simultaneously. This is inspired by </w:t>
      </w:r>
      <w:r>
        <w:rPr>
          <w:rStyle w:val="Strong"/>
        </w:rPr>
        <w:t>interference</w:t>
      </w:r>
      <w:r>
        <w:rPr>
          <w:rStyle w:val="Strong"/>
        </w:rPr>
        <w:noBreakHyphen/>
        <w:t>based processing</w:t>
      </w:r>
      <w:r>
        <w:t>, where coherent behavioural signals reinforce each other while noise is suppressed.</w:t>
      </w:r>
    </w:p>
    <w:p w:rsidR="00513F2C" w:rsidRDefault="00513F2C" w:rsidP="00513F2C">
      <w:pPr>
        <w:pStyle w:val="NormalWeb"/>
      </w:pPr>
      <w:r>
        <w:t>The engine continuously balances:</w:t>
      </w:r>
    </w:p>
    <w:p w:rsidR="00513F2C" w:rsidRDefault="00513F2C" w:rsidP="0007492A">
      <w:pPr>
        <w:pStyle w:val="NormalWeb"/>
        <w:numPr>
          <w:ilvl w:val="0"/>
          <w:numId w:val="105"/>
        </w:numPr>
      </w:pPr>
      <w:r>
        <w:t xml:space="preserve">expansion </w:t>
      </w:r>
      <w:proofErr w:type="spellStart"/>
      <w:r>
        <w:t>vs</w:t>
      </w:r>
      <w:proofErr w:type="spellEnd"/>
      <w:r>
        <w:t xml:space="preserve"> compression</w:t>
      </w:r>
    </w:p>
    <w:p w:rsidR="00513F2C" w:rsidRDefault="00513F2C" w:rsidP="0007492A">
      <w:pPr>
        <w:pStyle w:val="NormalWeb"/>
        <w:numPr>
          <w:ilvl w:val="0"/>
          <w:numId w:val="105"/>
        </w:numPr>
      </w:pPr>
      <w:r>
        <w:t xml:space="preserve">drift </w:t>
      </w:r>
      <w:proofErr w:type="spellStart"/>
      <w:r>
        <w:t>vs</w:t>
      </w:r>
      <w:proofErr w:type="spellEnd"/>
      <w:r>
        <w:t xml:space="preserve"> tension</w:t>
      </w:r>
    </w:p>
    <w:p w:rsidR="00513F2C" w:rsidRDefault="00513F2C" w:rsidP="0007492A">
      <w:pPr>
        <w:pStyle w:val="NormalWeb"/>
        <w:numPr>
          <w:ilvl w:val="0"/>
          <w:numId w:val="105"/>
        </w:numPr>
      </w:pPr>
      <w:r>
        <w:t xml:space="preserve">volatility </w:t>
      </w:r>
      <w:proofErr w:type="spellStart"/>
      <w:r>
        <w:t>vs</w:t>
      </w:r>
      <w:proofErr w:type="spellEnd"/>
      <w:r>
        <w:t xml:space="preserve"> stability</w:t>
      </w:r>
    </w:p>
    <w:p w:rsidR="00513F2C" w:rsidRDefault="00513F2C" w:rsidP="0007492A">
      <w:pPr>
        <w:pStyle w:val="NormalWeb"/>
        <w:numPr>
          <w:ilvl w:val="0"/>
          <w:numId w:val="105"/>
        </w:numPr>
      </w:pPr>
      <w:r>
        <w:t xml:space="preserve">entropy </w:t>
      </w:r>
      <w:proofErr w:type="spellStart"/>
      <w:r>
        <w:t>vs</w:t>
      </w:r>
      <w:proofErr w:type="spellEnd"/>
      <w:r>
        <w:t xml:space="preserve"> structure</w:t>
      </w:r>
    </w:p>
    <w:p w:rsidR="00513F2C" w:rsidRDefault="00513F2C" w:rsidP="0007492A">
      <w:pPr>
        <w:pStyle w:val="NormalWeb"/>
        <w:numPr>
          <w:ilvl w:val="0"/>
          <w:numId w:val="105"/>
        </w:numPr>
      </w:pPr>
      <w:r>
        <w:t xml:space="preserve">wave amplitude </w:t>
      </w:r>
      <w:proofErr w:type="spellStart"/>
      <w:r>
        <w:t>vs</w:t>
      </w:r>
      <w:proofErr w:type="spellEnd"/>
      <w:r>
        <w:t xml:space="preserve"> slope</w:t>
      </w:r>
    </w:p>
    <w:p w:rsidR="00513F2C" w:rsidRDefault="00513F2C" w:rsidP="0007492A">
      <w:pPr>
        <w:pStyle w:val="NormalWeb"/>
        <w:numPr>
          <w:ilvl w:val="0"/>
          <w:numId w:val="105"/>
        </w:numPr>
      </w:pPr>
      <w:r>
        <w:t xml:space="preserve">edge alignment </w:t>
      </w:r>
      <w:proofErr w:type="spellStart"/>
      <w:r>
        <w:t>vs</w:t>
      </w:r>
      <w:proofErr w:type="spellEnd"/>
      <w:r>
        <w:t xml:space="preserve"> misalignment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proofErr w:type="spellStart"/>
      <w:r>
        <w:t>TessQ</w:t>
      </w:r>
      <w:proofErr w:type="spellEnd"/>
      <w:r>
        <w:t xml:space="preserve"> compares many possible behavioural interpretations at once and chooses the most stable one.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t>3. Behavioural Manifold (4D State</w:t>
      </w:r>
      <w:r>
        <w:rPr>
          <w:rStyle w:val="Strong"/>
          <w:b/>
          <w:bCs/>
        </w:rPr>
        <w:noBreakHyphen/>
        <w:t>Space)</w:t>
      </w:r>
    </w:p>
    <w:p w:rsidR="00513F2C" w:rsidRDefault="00513F2C" w:rsidP="00513F2C">
      <w:pPr>
        <w:pStyle w:val="NormalWeb"/>
      </w:pPr>
      <w:r>
        <w:t xml:space="preserve">All organ outputs feed into a </w:t>
      </w:r>
      <w:r>
        <w:rPr>
          <w:rStyle w:val="Strong"/>
        </w:rPr>
        <w:t>4</w:t>
      </w:r>
      <w:r>
        <w:rPr>
          <w:rStyle w:val="Strong"/>
        </w:rPr>
        <w:noBreakHyphen/>
        <w:t>dimensional behavioural manifold</w:t>
      </w:r>
      <w:r>
        <w:t>, represented by:</w:t>
      </w:r>
    </w:p>
    <w:p w:rsidR="00513F2C" w:rsidRDefault="00513F2C" w:rsidP="0007492A">
      <w:pPr>
        <w:pStyle w:val="NormalWeb"/>
        <w:numPr>
          <w:ilvl w:val="0"/>
          <w:numId w:val="106"/>
        </w:numPr>
      </w:pPr>
      <w:r>
        <w:rPr>
          <w:rStyle w:val="Strong"/>
        </w:rPr>
        <w:t>t4d_x</w:t>
      </w:r>
    </w:p>
    <w:p w:rsidR="00513F2C" w:rsidRDefault="00513F2C" w:rsidP="0007492A">
      <w:pPr>
        <w:pStyle w:val="NormalWeb"/>
        <w:numPr>
          <w:ilvl w:val="0"/>
          <w:numId w:val="106"/>
        </w:numPr>
      </w:pPr>
      <w:r>
        <w:rPr>
          <w:rStyle w:val="Strong"/>
        </w:rPr>
        <w:t>t4d_y</w:t>
      </w:r>
    </w:p>
    <w:p w:rsidR="00513F2C" w:rsidRDefault="00513F2C" w:rsidP="0007492A">
      <w:pPr>
        <w:pStyle w:val="NormalWeb"/>
        <w:numPr>
          <w:ilvl w:val="0"/>
          <w:numId w:val="106"/>
        </w:numPr>
      </w:pPr>
      <w:r>
        <w:rPr>
          <w:rStyle w:val="Strong"/>
        </w:rPr>
        <w:t>t4d_z</w:t>
      </w:r>
    </w:p>
    <w:p w:rsidR="00513F2C" w:rsidRDefault="00513F2C" w:rsidP="0007492A">
      <w:pPr>
        <w:pStyle w:val="NormalWeb"/>
        <w:numPr>
          <w:ilvl w:val="0"/>
          <w:numId w:val="106"/>
        </w:numPr>
      </w:pPr>
      <w:r>
        <w:rPr>
          <w:rStyle w:val="Strong"/>
        </w:rPr>
        <w:t>t4d_w</w:t>
      </w:r>
    </w:p>
    <w:p w:rsidR="00513F2C" w:rsidRDefault="00513F2C" w:rsidP="00513F2C">
      <w:pPr>
        <w:pStyle w:val="NormalWeb"/>
      </w:pPr>
      <w:r>
        <w:t xml:space="preserve">These coordinates describe </w:t>
      </w:r>
      <w:proofErr w:type="spellStart"/>
      <w:r>
        <w:t>TessQ’s</w:t>
      </w:r>
      <w:proofErr w:type="spellEnd"/>
      <w:r>
        <w:t xml:space="preserve"> internal behavioural position.</w:t>
      </w:r>
    </w:p>
    <w:p w:rsidR="00513F2C" w:rsidRDefault="00513F2C" w:rsidP="00513F2C">
      <w:pPr>
        <w:pStyle w:val="NormalWeb"/>
      </w:pPr>
      <w:r>
        <w:t xml:space="preserve">They do </w:t>
      </w:r>
      <w:r>
        <w:rPr>
          <w:rStyle w:val="Strong"/>
        </w:rPr>
        <w:t>not</w:t>
      </w:r>
      <w:r>
        <w:t xml:space="preserve"> correspond to price, time, or market data. They represent the engine’s </w:t>
      </w:r>
      <w:r>
        <w:rPr>
          <w:rStyle w:val="Strong"/>
        </w:rPr>
        <w:t>behavioural geometry</w:t>
      </w:r>
      <w:r>
        <w:t>.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 xml:space="preserve">The manifold is </w:t>
      </w:r>
      <w:proofErr w:type="spellStart"/>
      <w:r>
        <w:t>TessQ’s</w:t>
      </w:r>
      <w:proofErr w:type="spellEnd"/>
      <w:r>
        <w:t xml:space="preserve"> “map of behaviour.” Each coordinate shows where the engine is inside its behavioural landscape.</w:t>
      </w:r>
    </w:p>
    <w:p w:rsidR="00513F2C" w:rsidRDefault="00513F2C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br w:type="page"/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lastRenderedPageBreak/>
        <w:t xml:space="preserve">4. </w:t>
      </w:r>
      <w:proofErr w:type="spellStart"/>
      <w:r>
        <w:rPr>
          <w:rStyle w:val="Strong"/>
          <w:b/>
          <w:bCs/>
        </w:rPr>
        <w:t>Tesseract</w:t>
      </w:r>
      <w:proofErr w:type="spellEnd"/>
      <w:r>
        <w:rPr>
          <w:rStyle w:val="Strong"/>
          <w:b/>
          <w:bCs/>
        </w:rPr>
        <w:t xml:space="preserve"> Scaffold (16 Attractor Vertices)</w:t>
      </w:r>
    </w:p>
    <w:p w:rsidR="00513F2C" w:rsidRDefault="00513F2C" w:rsidP="00513F2C">
      <w:pPr>
        <w:pStyle w:val="NormalWeb"/>
      </w:pPr>
      <w:r>
        <w:t xml:space="preserve">The 4D manifold is projected into a </w:t>
      </w:r>
      <w:proofErr w:type="spellStart"/>
      <w:r>
        <w:rPr>
          <w:rStyle w:val="Strong"/>
        </w:rPr>
        <w:t>tesseract</w:t>
      </w:r>
      <w:proofErr w:type="spellEnd"/>
      <w:r>
        <w:t xml:space="preserve"> — a geometric structure with </w:t>
      </w:r>
      <w:r>
        <w:rPr>
          <w:rStyle w:val="Strong"/>
        </w:rPr>
        <w:t>16 attractor vertices</w:t>
      </w:r>
      <w:r>
        <w:t>.</w:t>
      </w:r>
    </w:p>
    <w:p w:rsidR="00513F2C" w:rsidRDefault="00513F2C" w:rsidP="00513F2C">
      <w:pPr>
        <w:pStyle w:val="NormalWeb"/>
      </w:pPr>
      <w:r>
        <w:t xml:space="preserve">Each vertex represents a </w:t>
      </w:r>
      <w:r>
        <w:rPr>
          <w:rStyle w:val="Strong"/>
        </w:rPr>
        <w:t>behavioural macro</w:t>
      </w:r>
      <w:r>
        <w:rPr>
          <w:rStyle w:val="Strong"/>
        </w:rPr>
        <w:noBreakHyphen/>
        <w:t>state</w:t>
      </w:r>
      <w:r>
        <w:t>, such as:</w:t>
      </w:r>
    </w:p>
    <w:p w:rsidR="00513F2C" w:rsidRDefault="00513F2C" w:rsidP="0007492A">
      <w:pPr>
        <w:pStyle w:val="NormalWeb"/>
        <w:numPr>
          <w:ilvl w:val="0"/>
          <w:numId w:val="107"/>
        </w:numPr>
      </w:pPr>
      <w:r>
        <w:t>Neutral Drift</w:t>
      </w:r>
    </w:p>
    <w:p w:rsidR="00513F2C" w:rsidRDefault="00513F2C" w:rsidP="0007492A">
      <w:pPr>
        <w:pStyle w:val="NormalWeb"/>
        <w:numPr>
          <w:ilvl w:val="0"/>
          <w:numId w:val="107"/>
        </w:numPr>
      </w:pPr>
      <w:r>
        <w:t>Bear Tense Stable</w:t>
      </w:r>
    </w:p>
    <w:p w:rsidR="00513F2C" w:rsidRDefault="00513F2C" w:rsidP="0007492A">
      <w:pPr>
        <w:pStyle w:val="NormalWeb"/>
        <w:numPr>
          <w:ilvl w:val="0"/>
          <w:numId w:val="107"/>
        </w:numPr>
      </w:pPr>
      <w:r>
        <w:t>Bull Calm Expansion</w:t>
      </w:r>
    </w:p>
    <w:p w:rsidR="00513F2C" w:rsidRDefault="00513F2C" w:rsidP="0007492A">
      <w:pPr>
        <w:pStyle w:val="NormalWeb"/>
        <w:numPr>
          <w:ilvl w:val="0"/>
          <w:numId w:val="107"/>
        </w:numPr>
      </w:pPr>
      <w:r>
        <w:t>Volatile Break</w:t>
      </w:r>
    </w:p>
    <w:p w:rsidR="00513F2C" w:rsidRDefault="00513F2C" w:rsidP="0007492A">
      <w:pPr>
        <w:pStyle w:val="NormalWeb"/>
        <w:numPr>
          <w:ilvl w:val="0"/>
          <w:numId w:val="107"/>
        </w:numPr>
      </w:pPr>
      <w:r>
        <w:t>Compression Phase</w:t>
      </w:r>
    </w:p>
    <w:p w:rsidR="00513F2C" w:rsidRDefault="00513F2C" w:rsidP="0007492A">
      <w:pPr>
        <w:pStyle w:val="NormalWeb"/>
        <w:numPr>
          <w:ilvl w:val="0"/>
          <w:numId w:val="107"/>
        </w:numPr>
      </w:pPr>
      <w:r>
        <w:t>Expansion Phase</w:t>
      </w:r>
    </w:p>
    <w:p w:rsidR="00513F2C" w:rsidRDefault="00513F2C" w:rsidP="00513F2C">
      <w:pPr>
        <w:pStyle w:val="NormalWeb"/>
      </w:pPr>
      <w:r>
        <w:t>The engine collapses into the nearest vertex based on geometric proximity.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 xml:space="preserve">The </w:t>
      </w:r>
      <w:proofErr w:type="spellStart"/>
      <w:r>
        <w:t>tesseract</w:t>
      </w:r>
      <w:proofErr w:type="spellEnd"/>
      <w:r>
        <w:t xml:space="preserve"> is </w:t>
      </w:r>
      <w:proofErr w:type="spellStart"/>
      <w:r>
        <w:t>TessQ’s</w:t>
      </w:r>
      <w:proofErr w:type="spellEnd"/>
      <w:r>
        <w:t xml:space="preserve"> “climate map.” Each vertex is a different behavioural climate.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t>5. Regime Identity</w:t>
      </w:r>
    </w:p>
    <w:p w:rsidR="00513F2C" w:rsidRDefault="00513F2C" w:rsidP="00513F2C">
      <w:pPr>
        <w:pStyle w:val="NormalWeb"/>
      </w:pPr>
      <w:r>
        <w:t xml:space="preserve">Each vertex corresponds to a </w:t>
      </w:r>
      <w:r>
        <w:rPr>
          <w:rStyle w:val="Strong"/>
        </w:rPr>
        <w:t>regime</w:t>
      </w:r>
      <w:r>
        <w:t>, represented by:</w:t>
      </w:r>
    </w:p>
    <w:p w:rsidR="00513F2C" w:rsidRDefault="00513F2C" w:rsidP="0007492A">
      <w:pPr>
        <w:pStyle w:val="NormalWeb"/>
        <w:numPr>
          <w:ilvl w:val="0"/>
          <w:numId w:val="108"/>
        </w:numPr>
      </w:pPr>
      <w:r>
        <w:rPr>
          <w:rStyle w:val="Strong"/>
        </w:rPr>
        <w:t>t4d_regime</w:t>
      </w:r>
      <w:r>
        <w:t xml:space="preserve"> — numeric ID</w:t>
      </w:r>
    </w:p>
    <w:p w:rsidR="00513F2C" w:rsidRDefault="00513F2C" w:rsidP="0007492A">
      <w:pPr>
        <w:pStyle w:val="NormalWeb"/>
        <w:numPr>
          <w:ilvl w:val="0"/>
          <w:numId w:val="108"/>
        </w:numPr>
      </w:pPr>
      <w:r>
        <w:rPr>
          <w:rStyle w:val="Strong"/>
        </w:rPr>
        <w:t>t4d_regime_name</w:t>
      </w:r>
      <w:r>
        <w:t xml:space="preserve"> — human</w:t>
      </w:r>
      <w:r>
        <w:noBreakHyphen/>
        <w:t>readable name</w:t>
      </w:r>
    </w:p>
    <w:p w:rsidR="00513F2C" w:rsidRDefault="00513F2C" w:rsidP="00513F2C">
      <w:pPr>
        <w:pStyle w:val="NormalWeb"/>
      </w:pPr>
      <w:r>
        <w:t>Regimes provide a stable, interpretable segmentation of behavioural climate.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 xml:space="preserve">Regimes are </w:t>
      </w:r>
      <w:proofErr w:type="spellStart"/>
      <w:r>
        <w:t>TessQ’s</w:t>
      </w:r>
      <w:proofErr w:type="spellEnd"/>
      <w:r>
        <w:t xml:space="preserve"> “weather reports” — describing whether behaviour is calm, tense, expanding, or breaking.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t>6. Entropy Encoding &amp; Safety</w:t>
      </w:r>
    </w:p>
    <w:p w:rsidR="00513F2C" w:rsidRDefault="00513F2C" w:rsidP="00513F2C">
      <w:pPr>
        <w:pStyle w:val="NormalWeb"/>
      </w:pPr>
      <w:r>
        <w:t>All outputs are entropy</w:t>
      </w:r>
      <w:r>
        <w:noBreakHyphen/>
        <w:t>encoded, ensuring:</w:t>
      </w:r>
    </w:p>
    <w:p w:rsidR="00513F2C" w:rsidRDefault="00513F2C" w:rsidP="0007492A">
      <w:pPr>
        <w:pStyle w:val="NormalWeb"/>
        <w:numPr>
          <w:ilvl w:val="0"/>
          <w:numId w:val="109"/>
        </w:numPr>
      </w:pPr>
      <w:r>
        <w:t>non</w:t>
      </w:r>
      <w:r>
        <w:noBreakHyphen/>
        <w:t>reversibility</w:t>
      </w:r>
    </w:p>
    <w:p w:rsidR="00513F2C" w:rsidRDefault="00513F2C" w:rsidP="0007492A">
      <w:pPr>
        <w:pStyle w:val="NormalWeb"/>
        <w:numPr>
          <w:ilvl w:val="0"/>
          <w:numId w:val="109"/>
        </w:numPr>
      </w:pPr>
      <w:r>
        <w:t>commercial safety</w:t>
      </w:r>
    </w:p>
    <w:p w:rsidR="00513F2C" w:rsidRDefault="00513F2C" w:rsidP="0007492A">
      <w:pPr>
        <w:pStyle w:val="NormalWeb"/>
        <w:numPr>
          <w:ilvl w:val="0"/>
          <w:numId w:val="109"/>
        </w:numPr>
      </w:pPr>
      <w:r>
        <w:t>compliance with market</w:t>
      </w:r>
      <w:r>
        <w:noBreakHyphen/>
        <w:t>data rules</w:t>
      </w:r>
    </w:p>
    <w:p w:rsidR="00513F2C" w:rsidRDefault="00513F2C" w:rsidP="0007492A">
      <w:pPr>
        <w:pStyle w:val="NormalWeb"/>
        <w:numPr>
          <w:ilvl w:val="0"/>
          <w:numId w:val="109"/>
        </w:numPr>
      </w:pPr>
      <w:r>
        <w:t>protection of proprietary feeds</w:t>
      </w:r>
    </w:p>
    <w:p w:rsidR="00513F2C" w:rsidRDefault="00513F2C" w:rsidP="0007492A">
      <w:pPr>
        <w:pStyle w:val="NormalWeb"/>
        <w:numPr>
          <w:ilvl w:val="0"/>
          <w:numId w:val="109"/>
        </w:numPr>
      </w:pPr>
      <w:r>
        <w:t>protection of internal engine mechanics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>The dataset shows behaviour, not raw market data — and cannot be reversed.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lastRenderedPageBreak/>
        <w:t>7. Deterministic, Schema</w:t>
      </w:r>
      <w:r>
        <w:rPr>
          <w:rStyle w:val="Strong"/>
          <w:b/>
          <w:bCs/>
        </w:rPr>
        <w:noBreakHyphen/>
        <w:t>Stable Telemetry</w:t>
      </w:r>
    </w:p>
    <w:p w:rsidR="00513F2C" w:rsidRDefault="00513F2C" w:rsidP="00513F2C">
      <w:pPr>
        <w:pStyle w:val="NormalWeb"/>
      </w:pPr>
      <w:proofErr w:type="spellStart"/>
      <w:r>
        <w:t>TessQ</w:t>
      </w:r>
      <w:proofErr w:type="spellEnd"/>
      <w:r>
        <w:t xml:space="preserve"> produces deterministic behavioural telemetry with:</w:t>
      </w:r>
    </w:p>
    <w:p w:rsidR="00513F2C" w:rsidRDefault="00513F2C" w:rsidP="0007492A">
      <w:pPr>
        <w:pStyle w:val="NormalWeb"/>
        <w:numPr>
          <w:ilvl w:val="0"/>
          <w:numId w:val="110"/>
        </w:numPr>
      </w:pPr>
      <w:r>
        <w:t>consistent schema</w:t>
      </w:r>
    </w:p>
    <w:p w:rsidR="00513F2C" w:rsidRDefault="00513F2C" w:rsidP="0007492A">
      <w:pPr>
        <w:pStyle w:val="NormalWeb"/>
        <w:numPr>
          <w:ilvl w:val="0"/>
          <w:numId w:val="110"/>
        </w:numPr>
      </w:pPr>
      <w:r>
        <w:t>stable organ behaviour</w:t>
      </w:r>
    </w:p>
    <w:p w:rsidR="00513F2C" w:rsidRDefault="00513F2C" w:rsidP="0007492A">
      <w:pPr>
        <w:pStyle w:val="NormalWeb"/>
        <w:numPr>
          <w:ilvl w:val="0"/>
          <w:numId w:val="110"/>
        </w:numPr>
      </w:pPr>
      <w:r>
        <w:t>reproducible outputs</w:t>
      </w:r>
    </w:p>
    <w:p w:rsidR="00513F2C" w:rsidRDefault="00513F2C" w:rsidP="0007492A">
      <w:pPr>
        <w:pStyle w:val="NormalWeb"/>
        <w:numPr>
          <w:ilvl w:val="0"/>
          <w:numId w:val="110"/>
        </w:numPr>
      </w:pPr>
      <w:r>
        <w:t>predictable feature ranges</w:t>
      </w:r>
    </w:p>
    <w:p w:rsidR="00513F2C" w:rsidRDefault="00513F2C" w:rsidP="0007492A">
      <w:pPr>
        <w:pStyle w:val="NormalWeb"/>
        <w:numPr>
          <w:ilvl w:val="0"/>
          <w:numId w:val="110"/>
        </w:numPr>
      </w:pPr>
      <w:r>
        <w:t>no missing values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>Every dataset behaves the same way — same fields, same structure — making it easy to train models across multiple sessions.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t>8. Real</w:t>
      </w:r>
      <w:r>
        <w:rPr>
          <w:rStyle w:val="Strong"/>
          <w:b/>
          <w:bCs/>
        </w:rPr>
        <w:noBreakHyphen/>
        <w:t>Time Behavioural Response</w:t>
      </w:r>
    </w:p>
    <w:p w:rsidR="00513F2C" w:rsidRDefault="00513F2C" w:rsidP="00513F2C">
      <w:pPr>
        <w:pStyle w:val="NormalWeb"/>
      </w:pPr>
      <w:r>
        <w:t>The engine reacts to micro</w:t>
      </w:r>
      <w:r>
        <w:noBreakHyphen/>
        <w:t>events in real time, including: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volatility expansions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tension spikes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drift shifts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wave surges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entropy collapses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structural breaks</w:t>
      </w:r>
    </w:p>
    <w:p w:rsidR="00513F2C" w:rsidRDefault="00513F2C" w:rsidP="0007492A">
      <w:pPr>
        <w:pStyle w:val="NormalWeb"/>
        <w:numPr>
          <w:ilvl w:val="0"/>
          <w:numId w:val="111"/>
        </w:numPr>
      </w:pPr>
      <w:r>
        <w:t>regime transitions</w:t>
      </w:r>
    </w:p>
    <w:p w:rsidR="00513F2C" w:rsidRDefault="00513F2C" w:rsidP="00513F2C">
      <w:pPr>
        <w:pStyle w:val="NormalWeb"/>
      </w:pPr>
      <w:r>
        <w:t>These reactions are encoded into the behavioural fields.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proofErr w:type="spellStart"/>
      <w:r>
        <w:t>TessQ</w:t>
      </w:r>
      <w:proofErr w:type="spellEnd"/>
      <w:r>
        <w:t xml:space="preserve"> “feels” the behaviour of the market and expresses it through its organs.</w:t>
      </w:r>
    </w:p>
    <w:p w:rsidR="00513F2C" w:rsidRDefault="00513F2C" w:rsidP="00513F2C">
      <w:pPr>
        <w:pStyle w:val="Heading2"/>
      </w:pPr>
      <w:r>
        <w:rPr>
          <w:rStyle w:val="Strong"/>
          <w:b/>
          <w:bCs/>
        </w:rPr>
        <w:t>9. Synthetic but Market</w:t>
      </w:r>
      <w:r>
        <w:rPr>
          <w:rStyle w:val="Strong"/>
          <w:b/>
          <w:bCs/>
        </w:rPr>
        <w:noBreakHyphen/>
        <w:t>Aligned</w:t>
      </w:r>
    </w:p>
    <w:p w:rsidR="00513F2C" w:rsidRDefault="00513F2C" w:rsidP="00513F2C">
      <w:pPr>
        <w:pStyle w:val="NormalWeb"/>
      </w:pPr>
      <w:r>
        <w:t xml:space="preserve">Although fully synthetic, </w:t>
      </w:r>
      <w:proofErr w:type="spellStart"/>
      <w:r>
        <w:t>TessQ’s</w:t>
      </w:r>
      <w:proofErr w:type="spellEnd"/>
      <w:r>
        <w:t xml:space="preserve"> behavioural responses are aligned with real market conditions, ensuring:</w:t>
      </w:r>
    </w:p>
    <w:p w:rsidR="00513F2C" w:rsidRDefault="00513F2C" w:rsidP="0007492A">
      <w:pPr>
        <w:pStyle w:val="NormalWeb"/>
        <w:numPr>
          <w:ilvl w:val="0"/>
          <w:numId w:val="112"/>
        </w:numPr>
      </w:pPr>
      <w:r>
        <w:t>realistic behavioural structure</w:t>
      </w:r>
    </w:p>
    <w:p w:rsidR="00513F2C" w:rsidRDefault="00513F2C" w:rsidP="0007492A">
      <w:pPr>
        <w:pStyle w:val="NormalWeb"/>
        <w:numPr>
          <w:ilvl w:val="0"/>
          <w:numId w:val="112"/>
        </w:numPr>
      </w:pPr>
      <w:r>
        <w:t>meaningful regime transitions</w:t>
      </w:r>
    </w:p>
    <w:p w:rsidR="00513F2C" w:rsidRDefault="00513F2C" w:rsidP="0007492A">
      <w:pPr>
        <w:pStyle w:val="NormalWeb"/>
        <w:numPr>
          <w:ilvl w:val="0"/>
          <w:numId w:val="112"/>
        </w:numPr>
      </w:pPr>
      <w:r>
        <w:t>credible volatility patterns</w:t>
      </w:r>
    </w:p>
    <w:p w:rsidR="00513F2C" w:rsidRDefault="00513F2C" w:rsidP="0007492A">
      <w:pPr>
        <w:pStyle w:val="NormalWeb"/>
        <w:numPr>
          <w:ilvl w:val="0"/>
          <w:numId w:val="112"/>
        </w:numPr>
      </w:pPr>
      <w:r>
        <w:t>interpretable tension cycles</w:t>
      </w:r>
    </w:p>
    <w:p w:rsidR="00513F2C" w:rsidRDefault="00513F2C" w:rsidP="0007492A">
      <w:pPr>
        <w:pStyle w:val="NormalWeb"/>
        <w:numPr>
          <w:ilvl w:val="0"/>
          <w:numId w:val="112"/>
        </w:numPr>
      </w:pPr>
      <w:r>
        <w:t>useful ML signals</w:t>
      </w:r>
    </w:p>
    <w:p w:rsidR="00513F2C" w:rsidRDefault="00513F2C" w:rsidP="00513F2C">
      <w:pPr>
        <w:pStyle w:val="Heading3"/>
      </w:pPr>
      <w:r>
        <w:rPr>
          <w:rStyle w:val="Strong"/>
          <w:b/>
          <w:bCs/>
        </w:rPr>
        <w:t>Layman’s explanation</w:t>
      </w:r>
    </w:p>
    <w:p w:rsidR="00513F2C" w:rsidRDefault="00513F2C" w:rsidP="00513F2C">
      <w:pPr>
        <w:pStyle w:val="NormalWeb"/>
      </w:pPr>
      <w:r>
        <w:t>The behaviour is real enough to be useful, but synthetic enough to be safe.</w:t>
      </w:r>
    </w:p>
    <w:p w:rsidR="00CB3B76" w:rsidRDefault="00CB3B76" w:rsidP="006A6A46">
      <w:r>
        <w:br w:type="page"/>
      </w:r>
      <w:r>
        <w:rPr>
          <w:rStyle w:val="Strong"/>
          <w:b w:val="0"/>
          <w:bCs w:val="0"/>
        </w:rPr>
        <w:lastRenderedPageBreak/>
        <w:t>ABOUT THE PROVIDER</w:t>
      </w:r>
    </w:p>
    <w:p w:rsidR="00CB3B76" w:rsidRDefault="00CB3B76" w:rsidP="00CB3B76">
      <w:pPr>
        <w:pStyle w:val="Heading3"/>
      </w:pPr>
      <w:r>
        <w:rPr>
          <w:rStyle w:val="Emphasis"/>
        </w:rPr>
        <w:t>Independent Synthetic Behavioural Data Creator</w:t>
      </w:r>
    </w:p>
    <w:p w:rsidR="00CB3B76" w:rsidRDefault="00CB3B76" w:rsidP="00CB3B76">
      <w:pPr>
        <w:pStyle w:val="NormalWeb"/>
      </w:pPr>
      <w:r>
        <w:t>TML Mapping is an independent behavioural</w:t>
      </w:r>
      <w:r>
        <w:noBreakHyphen/>
        <w:t xml:space="preserve">data creator specialising in </w:t>
      </w:r>
      <w:r>
        <w:rPr>
          <w:rStyle w:val="Strong"/>
        </w:rPr>
        <w:t>high</w:t>
      </w:r>
      <w:r>
        <w:rPr>
          <w:rStyle w:val="Strong"/>
        </w:rPr>
        <w:noBreakHyphen/>
        <w:t>resolution synthetic telemetry</w:t>
      </w:r>
      <w:r>
        <w:t xml:space="preserve"> for machine learning, quantitative research, and microstructure modelling. The organisation focuses on building structured, interpretable behavioural datasets derived from multi</w:t>
      </w:r>
      <w:r>
        <w:noBreakHyphen/>
        <w:t xml:space="preserve">organ synthetic engines, including the </w:t>
      </w:r>
      <w:proofErr w:type="spellStart"/>
      <w:r>
        <w:t>TessQ</w:t>
      </w:r>
      <w:proofErr w:type="spellEnd"/>
      <w:r>
        <w:t xml:space="preserve"> behavioural manifold system.</w:t>
      </w:r>
    </w:p>
    <w:p w:rsidR="00CB3B76" w:rsidRDefault="00CB3B76" w:rsidP="00CB3B76">
      <w:pPr>
        <w:pStyle w:val="NormalWeb"/>
      </w:pPr>
      <w:r>
        <w:t xml:space="preserve">TML Mapping produces </w:t>
      </w:r>
      <w:r>
        <w:rPr>
          <w:rStyle w:val="Strong"/>
        </w:rPr>
        <w:t>fully synthetic, entropy</w:t>
      </w:r>
      <w:r>
        <w:rPr>
          <w:rStyle w:val="Strong"/>
        </w:rPr>
        <w:noBreakHyphen/>
        <w:t>encoded datasets</w:t>
      </w:r>
      <w:r>
        <w:t xml:space="preserve"> designed for:</w:t>
      </w:r>
    </w:p>
    <w:p w:rsidR="00CB3B76" w:rsidRDefault="00CB3B76" w:rsidP="0007492A">
      <w:pPr>
        <w:pStyle w:val="NormalWeb"/>
        <w:numPr>
          <w:ilvl w:val="0"/>
          <w:numId w:val="113"/>
        </w:numPr>
      </w:pPr>
      <w:r>
        <w:t>regime</w:t>
      </w:r>
      <w:r>
        <w:noBreakHyphen/>
        <w:t>aware modelling</w:t>
      </w:r>
    </w:p>
    <w:p w:rsidR="00CB3B76" w:rsidRDefault="00CB3B76" w:rsidP="0007492A">
      <w:pPr>
        <w:pStyle w:val="NormalWeb"/>
        <w:numPr>
          <w:ilvl w:val="0"/>
          <w:numId w:val="113"/>
        </w:numPr>
      </w:pPr>
      <w:r>
        <w:t>microstructure analysis</w:t>
      </w:r>
    </w:p>
    <w:p w:rsidR="00CB3B76" w:rsidRDefault="00CB3B76" w:rsidP="0007492A">
      <w:pPr>
        <w:pStyle w:val="NormalWeb"/>
        <w:numPr>
          <w:ilvl w:val="0"/>
          <w:numId w:val="113"/>
        </w:numPr>
      </w:pPr>
      <w:r>
        <w:t>ML feature engineering</w:t>
      </w:r>
    </w:p>
    <w:p w:rsidR="00CB3B76" w:rsidRDefault="00CB3B76" w:rsidP="0007492A">
      <w:pPr>
        <w:pStyle w:val="NormalWeb"/>
        <w:numPr>
          <w:ilvl w:val="0"/>
          <w:numId w:val="113"/>
        </w:numPr>
      </w:pPr>
      <w:r>
        <w:t>anomaly detection</w:t>
      </w:r>
    </w:p>
    <w:p w:rsidR="00CB3B76" w:rsidRDefault="00CB3B76" w:rsidP="0007492A">
      <w:pPr>
        <w:pStyle w:val="NormalWeb"/>
        <w:numPr>
          <w:ilvl w:val="0"/>
          <w:numId w:val="113"/>
        </w:numPr>
      </w:pPr>
      <w:r>
        <w:t>behavioural clustering</w:t>
      </w:r>
    </w:p>
    <w:p w:rsidR="00CB3B76" w:rsidRDefault="00CB3B76" w:rsidP="0007492A">
      <w:pPr>
        <w:pStyle w:val="NormalWeb"/>
        <w:numPr>
          <w:ilvl w:val="0"/>
          <w:numId w:val="113"/>
        </w:numPr>
      </w:pPr>
      <w:r>
        <w:t>state</w:t>
      </w:r>
      <w:r>
        <w:noBreakHyphen/>
        <w:t>space research</w:t>
      </w:r>
    </w:p>
    <w:p w:rsidR="00CB3B76" w:rsidRDefault="00CB3B76" w:rsidP="00CB3B76">
      <w:pPr>
        <w:pStyle w:val="NormalWeb"/>
      </w:pPr>
      <w:r>
        <w:t xml:space="preserve">All datasets are generated using proprietary behavioural engines that transform market movements into </w:t>
      </w:r>
      <w:r>
        <w:rPr>
          <w:rStyle w:val="Strong"/>
        </w:rPr>
        <w:t>non</w:t>
      </w:r>
      <w:r>
        <w:rPr>
          <w:rStyle w:val="Strong"/>
        </w:rPr>
        <w:noBreakHyphen/>
        <w:t>reversible synthetic telemetry</w:t>
      </w:r>
      <w:r>
        <w:t>, ensuring complete commercial safety and compliance.</w:t>
      </w:r>
    </w:p>
    <w:p w:rsidR="00CB3B76" w:rsidRDefault="00CB3B76" w:rsidP="00CB3B76">
      <w:pPr>
        <w:pStyle w:val="Heading2"/>
      </w:pPr>
      <w:r>
        <w:t xml:space="preserve">⭐ </w:t>
      </w:r>
      <w:r>
        <w:rPr>
          <w:rStyle w:val="Strong"/>
          <w:b/>
          <w:bCs/>
        </w:rPr>
        <w:t>Our Focus</w:t>
      </w:r>
    </w:p>
    <w:p w:rsidR="00CB3B76" w:rsidRDefault="00CB3B76" w:rsidP="00CB3B76">
      <w:pPr>
        <w:pStyle w:val="NormalWeb"/>
      </w:pPr>
      <w:r>
        <w:t>TML Mapping specialises in:</w:t>
      </w:r>
    </w:p>
    <w:p w:rsidR="00CB3B76" w:rsidRDefault="00CB3B76" w:rsidP="0007492A">
      <w:pPr>
        <w:pStyle w:val="NormalWeb"/>
        <w:numPr>
          <w:ilvl w:val="0"/>
          <w:numId w:val="114"/>
        </w:numPr>
      </w:pPr>
      <w:r>
        <w:t>synthetic behavioural manifolds</w:t>
      </w:r>
    </w:p>
    <w:p w:rsidR="00CB3B76" w:rsidRDefault="00CB3B76" w:rsidP="0007492A">
      <w:pPr>
        <w:pStyle w:val="NormalWeb"/>
        <w:numPr>
          <w:ilvl w:val="0"/>
          <w:numId w:val="114"/>
        </w:numPr>
      </w:pPr>
      <w:r>
        <w:t>multi</w:t>
      </w:r>
      <w:r>
        <w:noBreakHyphen/>
        <w:t>organ telemetry systems</w:t>
      </w:r>
    </w:p>
    <w:p w:rsidR="00CB3B76" w:rsidRDefault="00CB3B76" w:rsidP="0007492A">
      <w:pPr>
        <w:pStyle w:val="NormalWeb"/>
        <w:numPr>
          <w:ilvl w:val="0"/>
          <w:numId w:val="114"/>
        </w:numPr>
      </w:pPr>
      <w:r>
        <w:t>geometric regime classification</w:t>
      </w:r>
    </w:p>
    <w:p w:rsidR="00CB3B76" w:rsidRDefault="00CB3B76" w:rsidP="0007492A">
      <w:pPr>
        <w:pStyle w:val="NormalWeb"/>
        <w:numPr>
          <w:ilvl w:val="0"/>
          <w:numId w:val="114"/>
        </w:numPr>
      </w:pPr>
      <w:r>
        <w:t>high</w:t>
      </w:r>
      <w:r>
        <w:noBreakHyphen/>
        <w:t>resolution microstructure modelling</w:t>
      </w:r>
    </w:p>
    <w:p w:rsidR="00CB3B76" w:rsidRDefault="00CB3B76" w:rsidP="0007492A">
      <w:pPr>
        <w:pStyle w:val="NormalWeb"/>
        <w:numPr>
          <w:ilvl w:val="0"/>
          <w:numId w:val="114"/>
        </w:numPr>
      </w:pPr>
      <w:r>
        <w:t>structured behavioural datasets for ML pipelines</w:t>
      </w:r>
    </w:p>
    <w:p w:rsidR="00CB3B76" w:rsidRDefault="00CB3B76" w:rsidP="00CB3B76">
      <w:pPr>
        <w:pStyle w:val="NormalWeb"/>
      </w:pPr>
      <w:r>
        <w:t xml:space="preserve">The goal is to provide researchers and ML teams with </w:t>
      </w:r>
      <w:r>
        <w:rPr>
          <w:rStyle w:val="Strong"/>
        </w:rPr>
        <w:t>clean, consistent, high</w:t>
      </w:r>
      <w:r>
        <w:rPr>
          <w:rStyle w:val="Strong"/>
        </w:rPr>
        <w:noBreakHyphen/>
        <w:t>signal behavioural data</w:t>
      </w:r>
      <w:r>
        <w:t xml:space="preserve"> that is easy to ingest, easy to model, and rich enough to support advanced research.</w:t>
      </w:r>
    </w:p>
    <w:p w:rsidR="00CB3B76" w:rsidRDefault="00CB3B76" w:rsidP="00CB3B76">
      <w:pPr>
        <w:pStyle w:val="Heading2"/>
      </w:pPr>
      <w:r>
        <w:t xml:space="preserve">⭐ </w:t>
      </w:r>
      <w:r>
        <w:rPr>
          <w:rStyle w:val="Strong"/>
          <w:b/>
          <w:bCs/>
        </w:rPr>
        <w:t>Our Approach</w:t>
      </w:r>
    </w:p>
    <w:p w:rsidR="00CB3B76" w:rsidRDefault="00CB3B76" w:rsidP="00CB3B76">
      <w:pPr>
        <w:pStyle w:val="NormalWeb"/>
      </w:pPr>
      <w:r>
        <w:t>TML Mapping follows three core principles:</w:t>
      </w:r>
    </w:p>
    <w:p w:rsidR="00CB3B76" w:rsidRDefault="00CB3B76" w:rsidP="00CB3B76">
      <w:pPr>
        <w:pStyle w:val="Heading3"/>
      </w:pPr>
      <w:r>
        <w:rPr>
          <w:rStyle w:val="Strong"/>
          <w:b/>
          <w:bCs/>
        </w:rPr>
        <w:t>1. Synthetic First</w:t>
      </w:r>
    </w:p>
    <w:p w:rsidR="00CB3B76" w:rsidRDefault="00CB3B76" w:rsidP="00CB3B76">
      <w:pPr>
        <w:pStyle w:val="NormalWeb"/>
      </w:pPr>
      <w:r>
        <w:t>All datasets are fully synthetic and entropy</w:t>
      </w:r>
      <w:r>
        <w:noBreakHyphen/>
        <w:t xml:space="preserve">encoded. No raw market data is stored, exposed, or </w:t>
      </w:r>
      <w:proofErr w:type="spellStart"/>
      <w:r>
        <w:t>reconstructable</w:t>
      </w:r>
      <w:proofErr w:type="spellEnd"/>
      <w:r>
        <w:t>.</w:t>
      </w:r>
    </w:p>
    <w:p w:rsidR="00CB3B76" w:rsidRDefault="00CB3B76" w:rsidP="00CB3B76">
      <w:pPr>
        <w:pStyle w:val="Heading3"/>
      </w:pPr>
      <w:r>
        <w:rPr>
          <w:rStyle w:val="Strong"/>
          <w:b/>
          <w:bCs/>
        </w:rPr>
        <w:t>2. Behavioural Clarity</w:t>
      </w:r>
    </w:p>
    <w:p w:rsidR="00CB3B76" w:rsidRDefault="00CB3B76" w:rsidP="00CB3B76">
      <w:pPr>
        <w:pStyle w:val="NormalWeb"/>
      </w:pPr>
      <w:r>
        <w:lastRenderedPageBreak/>
        <w:t>Datasets emphasise behavioural structure — drift, sigma, tension, curvature, pressure, wave dynamics, entropy, and regime identity — rather than traditional OHLCV formats.</w:t>
      </w:r>
    </w:p>
    <w:p w:rsidR="00CB3B76" w:rsidRDefault="00CB3B76" w:rsidP="00CB3B76">
      <w:pPr>
        <w:pStyle w:val="Heading3"/>
      </w:pPr>
      <w:r>
        <w:rPr>
          <w:rStyle w:val="Strong"/>
          <w:b/>
          <w:bCs/>
        </w:rPr>
        <w:t>3. Schema Stability</w:t>
      </w:r>
    </w:p>
    <w:p w:rsidR="00CB3B76" w:rsidRDefault="00CB3B76" w:rsidP="00CB3B76">
      <w:pPr>
        <w:pStyle w:val="NormalWeb"/>
      </w:pPr>
      <w:r>
        <w:t>Every dataset follows a consistent schema, enabling:</w:t>
      </w:r>
    </w:p>
    <w:p w:rsidR="00CB3B76" w:rsidRDefault="00CB3B76" w:rsidP="0007492A">
      <w:pPr>
        <w:pStyle w:val="NormalWeb"/>
        <w:numPr>
          <w:ilvl w:val="0"/>
          <w:numId w:val="115"/>
        </w:numPr>
      </w:pPr>
      <w:r>
        <w:t>reproducible modelling</w:t>
      </w:r>
    </w:p>
    <w:p w:rsidR="00CB3B76" w:rsidRDefault="00CB3B76" w:rsidP="0007492A">
      <w:pPr>
        <w:pStyle w:val="NormalWeb"/>
        <w:numPr>
          <w:ilvl w:val="0"/>
          <w:numId w:val="115"/>
        </w:numPr>
      </w:pPr>
      <w:r>
        <w:t>long</w:t>
      </w:r>
      <w:r>
        <w:noBreakHyphen/>
        <w:t>term research</w:t>
      </w:r>
    </w:p>
    <w:p w:rsidR="00CB3B76" w:rsidRDefault="00CB3B76" w:rsidP="0007492A">
      <w:pPr>
        <w:pStyle w:val="NormalWeb"/>
        <w:numPr>
          <w:ilvl w:val="0"/>
          <w:numId w:val="115"/>
        </w:numPr>
      </w:pPr>
      <w:r>
        <w:t>cross</w:t>
      </w:r>
      <w:r>
        <w:noBreakHyphen/>
        <w:t>session comparisons</w:t>
      </w:r>
    </w:p>
    <w:p w:rsidR="00CB3B76" w:rsidRDefault="00CB3B76" w:rsidP="0007492A">
      <w:pPr>
        <w:pStyle w:val="NormalWeb"/>
        <w:numPr>
          <w:ilvl w:val="0"/>
          <w:numId w:val="115"/>
        </w:numPr>
      </w:pPr>
      <w:r>
        <w:t>stable ML ingestion</w:t>
      </w:r>
    </w:p>
    <w:p w:rsidR="00CB3B76" w:rsidRDefault="00CB3B76" w:rsidP="00CB3B76">
      <w:pPr>
        <w:pStyle w:val="Heading2"/>
      </w:pPr>
      <w:r>
        <w:t xml:space="preserve">⭐ </w:t>
      </w:r>
      <w:r>
        <w:rPr>
          <w:rStyle w:val="Strong"/>
          <w:b/>
          <w:bCs/>
        </w:rPr>
        <w:t>Who Uses Our Data</w:t>
      </w:r>
    </w:p>
    <w:p w:rsidR="00CB3B76" w:rsidRDefault="00CB3B76" w:rsidP="00CB3B76">
      <w:pPr>
        <w:pStyle w:val="NormalWeb"/>
      </w:pPr>
      <w:r>
        <w:t>TML Mapping datasets are designed for:</w:t>
      </w:r>
    </w:p>
    <w:p w:rsidR="00CB3B76" w:rsidRDefault="00CB3B76" w:rsidP="0007492A">
      <w:pPr>
        <w:pStyle w:val="NormalWeb"/>
        <w:numPr>
          <w:ilvl w:val="0"/>
          <w:numId w:val="116"/>
        </w:numPr>
      </w:pPr>
      <w:r>
        <w:t>quantitative researchers</w:t>
      </w:r>
    </w:p>
    <w:p w:rsidR="00CB3B76" w:rsidRDefault="00CB3B76" w:rsidP="0007492A">
      <w:pPr>
        <w:pStyle w:val="NormalWeb"/>
        <w:numPr>
          <w:ilvl w:val="0"/>
          <w:numId w:val="116"/>
        </w:numPr>
      </w:pPr>
      <w:r>
        <w:t>machine learning teams</w:t>
      </w:r>
    </w:p>
    <w:p w:rsidR="00CB3B76" w:rsidRDefault="00CB3B76" w:rsidP="0007492A">
      <w:pPr>
        <w:pStyle w:val="NormalWeb"/>
        <w:numPr>
          <w:ilvl w:val="0"/>
          <w:numId w:val="116"/>
        </w:numPr>
      </w:pPr>
      <w:r>
        <w:t>financial analytics groups</w:t>
      </w:r>
    </w:p>
    <w:p w:rsidR="00CB3B76" w:rsidRDefault="00CB3B76" w:rsidP="0007492A">
      <w:pPr>
        <w:pStyle w:val="NormalWeb"/>
        <w:numPr>
          <w:ilvl w:val="0"/>
          <w:numId w:val="116"/>
        </w:numPr>
      </w:pPr>
      <w:r>
        <w:t>synthetic intelligence developers</w:t>
      </w:r>
    </w:p>
    <w:p w:rsidR="00CB3B76" w:rsidRDefault="00CB3B76" w:rsidP="0007492A">
      <w:pPr>
        <w:pStyle w:val="NormalWeb"/>
        <w:numPr>
          <w:ilvl w:val="0"/>
          <w:numId w:val="116"/>
        </w:numPr>
      </w:pPr>
      <w:r>
        <w:t>academic researchers</w:t>
      </w:r>
    </w:p>
    <w:p w:rsidR="00CB3B76" w:rsidRDefault="00CB3B76" w:rsidP="0007492A">
      <w:pPr>
        <w:pStyle w:val="NormalWeb"/>
        <w:numPr>
          <w:ilvl w:val="0"/>
          <w:numId w:val="116"/>
        </w:numPr>
      </w:pPr>
      <w:r>
        <w:t>behavioural</w:t>
      </w:r>
      <w:r>
        <w:noBreakHyphen/>
        <w:t>modelling specialists</w:t>
      </w:r>
    </w:p>
    <w:p w:rsidR="00CB3B76" w:rsidRDefault="00CB3B76" w:rsidP="00CB3B76">
      <w:pPr>
        <w:pStyle w:val="NormalWeb"/>
      </w:pPr>
      <w:r>
        <w:t xml:space="preserve">These users rely on </w:t>
      </w:r>
      <w:proofErr w:type="spellStart"/>
      <w:r>
        <w:t>TessQ</w:t>
      </w:r>
      <w:proofErr w:type="spellEnd"/>
      <w:r>
        <w:t xml:space="preserve"> telemetry for:</w:t>
      </w:r>
    </w:p>
    <w:p w:rsidR="00CB3B76" w:rsidRDefault="00CB3B76" w:rsidP="0007492A">
      <w:pPr>
        <w:pStyle w:val="NormalWeb"/>
        <w:numPr>
          <w:ilvl w:val="0"/>
          <w:numId w:val="117"/>
        </w:numPr>
      </w:pPr>
      <w:r>
        <w:t>regime detection</w:t>
      </w:r>
    </w:p>
    <w:p w:rsidR="00CB3B76" w:rsidRDefault="00CB3B76" w:rsidP="0007492A">
      <w:pPr>
        <w:pStyle w:val="NormalWeb"/>
        <w:numPr>
          <w:ilvl w:val="0"/>
          <w:numId w:val="117"/>
        </w:numPr>
      </w:pPr>
      <w:r>
        <w:t>anomaly identification</w:t>
      </w:r>
    </w:p>
    <w:p w:rsidR="00CB3B76" w:rsidRDefault="00CB3B76" w:rsidP="0007492A">
      <w:pPr>
        <w:pStyle w:val="NormalWeb"/>
        <w:numPr>
          <w:ilvl w:val="0"/>
          <w:numId w:val="117"/>
        </w:numPr>
      </w:pPr>
      <w:r>
        <w:t>feature engineering</w:t>
      </w:r>
    </w:p>
    <w:p w:rsidR="00CB3B76" w:rsidRDefault="00CB3B76" w:rsidP="0007492A">
      <w:pPr>
        <w:pStyle w:val="NormalWeb"/>
        <w:numPr>
          <w:ilvl w:val="0"/>
          <w:numId w:val="117"/>
        </w:numPr>
      </w:pPr>
      <w:r>
        <w:t>microstructure analysis</w:t>
      </w:r>
    </w:p>
    <w:p w:rsidR="00CB3B76" w:rsidRDefault="00CB3B76" w:rsidP="0007492A">
      <w:pPr>
        <w:pStyle w:val="NormalWeb"/>
        <w:numPr>
          <w:ilvl w:val="0"/>
          <w:numId w:val="117"/>
        </w:numPr>
      </w:pPr>
      <w:r>
        <w:t>synthetic alpha discovery</w:t>
      </w:r>
    </w:p>
    <w:p w:rsidR="00CB3B76" w:rsidRDefault="00CB3B76" w:rsidP="0007492A">
      <w:pPr>
        <w:pStyle w:val="NormalWeb"/>
        <w:numPr>
          <w:ilvl w:val="0"/>
          <w:numId w:val="117"/>
        </w:numPr>
      </w:pPr>
      <w:r>
        <w:t>state</w:t>
      </w:r>
      <w:r>
        <w:noBreakHyphen/>
        <w:t>space modelling</w:t>
      </w:r>
    </w:p>
    <w:p w:rsidR="00CB3B76" w:rsidRDefault="00CB3B76" w:rsidP="00CB3B76">
      <w:pPr>
        <w:pStyle w:val="Heading2"/>
      </w:pPr>
      <w:r>
        <w:t xml:space="preserve">⭐ </w:t>
      </w:r>
      <w:r>
        <w:rPr>
          <w:rStyle w:val="Strong"/>
          <w:b/>
          <w:bCs/>
        </w:rPr>
        <w:t>Why Synthetic Behavioural Data Matters</w:t>
      </w:r>
    </w:p>
    <w:p w:rsidR="00CB3B76" w:rsidRDefault="00CB3B76" w:rsidP="00CB3B76">
      <w:pPr>
        <w:pStyle w:val="NormalWeb"/>
      </w:pPr>
      <w:r>
        <w:t>Synthetic behavioural telemetry provides:</w:t>
      </w:r>
    </w:p>
    <w:p w:rsidR="00CB3B76" w:rsidRDefault="00CB3B76" w:rsidP="0007492A">
      <w:pPr>
        <w:pStyle w:val="NormalWeb"/>
        <w:numPr>
          <w:ilvl w:val="0"/>
          <w:numId w:val="118"/>
        </w:numPr>
      </w:pPr>
      <w:r>
        <w:t>high</w:t>
      </w:r>
      <w:r>
        <w:noBreakHyphen/>
        <w:t>signal structure</w:t>
      </w:r>
    </w:p>
    <w:p w:rsidR="00CB3B76" w:rsidRDefault="00CB3B76" w:rsidP="0007492A">
      <w:pPr>
        <w:pStyle w:val="NormalWeb"/>
        <w:numPr>
          <w:ilvl w:val="0"/>
          <w:numId w:val="118"/>
        </w:numPr>
      </w:pPr>
      <w:r>
        <w:t>regime</w:t>
      </w:r>
      <w:r>
        <w:noBreakHyphen/>
        <w:t>aware segmentation</w:t>
      </w:r>
    </w:p>
    <w:p w:rsidR="00CB3B76" w:rsidRDefault="00CB3B76" w:rsidP="0007492A">
      <w:pPr>
        <w:pStyle w:val="NormalWeb"/>
        <w:numPr>
          <w:ilvl w:val="0"/>
          <w:numId w:val="118"/>
        </w:numPr>
      </w:pPr>
      <w:r>
        <w:t>micro</w:t>
      </w:r>
      <w:r>
        <w:noBreakHyphen/>
        <w:t>event clarity</w:t>
      </w:r>
    </w:p>
    <w:p w:rsidR="00CB3B76" w:rsidRDefault="00CB3B76" w:rsidP="0007492A">
      <w:pPr>
        <w:pStyle w:val="NormalWeb"/>
        <w:numPr>
          <w:ilvl w:val="0"/>
          <w:numId w:val="118"/>
        </w:numPr>
      </w:pPr>
      <w:r>
        <w:t>geometric interpretability</w:t>
      </w:r>
    </w:p>
    <w:p w:rsidR="00CB3B76" w:rsidRDefault="00CB3B76" w:rsidP="0007492A">
      <w:pPr>
        <w:pStyle w:val="NormalWeb"/>
        <w:numPr>
          <w:ilvl w:val="0"/>
          <w:numId w:val="118"/>
        </w:numPr>
      </w:pPr>
      <w:r>
        <w:t>ML</w:t>
      </w:r>
      <w:r>
        <w:noBreakHyphen/>
        <w:t>ready numeric fields</w:t>
      </w:r>
    </w:p>
    <w:p w:rsidR="00CB3B76" w:rsidRDefault="00CB3B76" w:rsidP="0007492A">
      <w:pPr>
        <w:pStyle w:val="NormalWeb"/>
        <w:numPr>
          <w:ilvl w:val="0"/>
          <w:numId w:val="118"/>
        </w:numPr>
      </w:pPr>
      <w:r>
        <w:t>safe, compliant data access</w:t>
      </w:r>
    </w:p>
    <w:p w:rsidR="00CB3B76" w:rsidRDefault="00CB3B76" w:rsidP="00CB3B76">
      <w:pPr>
        <w:pStyle w:val="NormalWeb"/>
      </w:pPr>
      <w:r>
        <w:t>It allows teams to explore behavioural dynamics without the licensing, compliance, or reconstruction risks associated with raw market feeds.</w:t>
      </w:r>
    </w:p>
    <w:p w:rsidR="0007492A" w:rsidRDefault="0007492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br w:type="page"/>
      </w:r>
    </w:p>
    <w:p w:rsidR="00CB3B76" w:rsidRDefault="00CB3B76" w:rsidP="00CB3B76">
      <w:pPr>
        <w:pStyle w:val="Heading2"/>
      </w:pPr>
      <w:r>
        <w:lastRenderedPageBreak/>
        <w:t xml:space="preserve">⭐ </w:t>
      </w:r>
      <w:r>
        <w:rPr>
          <w:rStyle w:val="Strong"/>
          <w:b/>
          <w:bCs/>
        </w:rPr>
        <w:t>Provider Philosophy</w:t>
      </w:r>
    </w:p>
    <w:p w:rsidR="00CB3B76" w:rsidRDefault="00CB3B76" w:rsidP="00CB3B76">
      <w:pPr>
        <w:pStyle w:val="NormalWeb"/>
      </w:pPr>
      <w:r>
        <w:t>TML Mapping believes that behavioural modelling should be: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interpretable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geometric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regime</w:t>
      </w:r>
      <w:r>
        <w:rPr>
          <w:rStyle w:val="Strong"/>
        </w:rPr>
        <w:noBreakHyphen/>
        <w:t>aware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synthetic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safe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consistent</w:t>
      </w:r>
    </w:p>
    <w:p w:rsidR="00CB3B76" w:rsidRDefault="00CB3B76" w:rsidP="0007492A">
      <w:pPr>
        <w:pStyle w:val="NormalWeb"/>
        <w:numPr>
          <w:ilvl w:val="0"/>
          <w:numId w:val="119"/>
        </w:numPr>
      </w:pPr>
      <w:r>
        <w:rPr>
          <w:rStyle w:val="Strong"/>
        </w:rPr>
        <w:t>machine</w:t>
      </w:r>
      <w:r>
        <w:rPr>
          <w:rStyle w:val="Strong"/>
        </w:rPr>
        <w:noBreakHyphen/>
        <w:t>learning friendly</w:t>
      </w:r>
    </w:p>
    <w:p w:rsidR="00CB3B76" w:rsidRDefault="00CB3B76" w:rsidP="00CB3B76">
      <w:pPr>
        <w:pStyle w:val="NormalWeb"/>
      </w:pPr>
      <w:r>
        <w:t xml:space="preserve">The </w:t>
      </w:r>
      <w:proofErr w:type="spellStart"/>
      <w:r>
        <w:t>TessQ</w:t>
      </w:r>
      <w:proofErr w:type="spellEnd"/>
      <w:r>
        <w:t xml:space="preserve"> engine embodies this philosophy by providing a structured behavioural manifold with multi</w:t>
      </w:r>
      <w:r>
        <w:noBreakHyphen/>
        <w:t xml:space="preserve">organ telemetry and </w:t>
      </w:r>
      <w:proofErr w:type="spellStart"/>
      <w:r>
        <w:t>tesseract</w:t>
      </w:r>
      <w:proofErr w:type="spellEnd"/>
      <w:r>
        <w:noBreakHyphen/>
        <w:t>based regime identity.</w:t>
      </w:r>
    </w:p>
    <w:p w:rsidR="0007492A" w:rsidRDefault="0007492A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br w:type="page"/>
      </w:r>
    </w:p>
    <w:p w:rsidR="0007492A" w:rsidRDefault="0007492A" w:rsidP="0007492A">
      <w:pPr>
        <w:pStyle w:val="Heading1"/>
      </w:pPr>
      <w:r>
        <w:rPr>
          <w:rStyle w:val="Strong"/>
          <w:b/>
          <w:bCs/>
        </w:rPr>
        <w:lastRenderedPageBreak/>
        <w:t>CONTACT &amp; SUPPORT INFORMATION</w:t>
      </w:r>
    </w:p>
    <w:p w:rsidR="0007492A" w:rsidRDefault="0007492A" w:rsidP="0007492A">
      <w:pPr>
        <w:pStyle w:val="Heading3"/>
      </w:pPr>
      <w:r>
        <w:rPr>
          <w:rStyle w:val="Emphasis"/>
        </w:rPr>
        <w:t>Assistance, Technical Support &amp; Dataset Guidance</w:t>
      </w:r>
    </w:p>
    <w:p w:rsidR="0007492A" w:rsidRDefault="0007492A" w:rsidP="0007492A">
      <w:pPr>
        <w:pStyle w:val="NormalWeb"/>
      </w:pPr>
      <w:r>
        <w:t xml:space="preserve">For questions, technical assistance, or support related to </w:t>
      </w:r>
      <w:proofErr w:type="spellStart"/>
      <w:r>
        <w:t>TessQ</w:t>
      </w:r>
      <w:proofErr w:type="spellEnd"/>
      <w:r>
        <w:t xml:space="preserve"> behavioural telemetry datasets, please use the contact details below. Support is available for: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dataset ingestion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schema clarification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behavioural field interpretation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regime identity usage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SQL examples and modelling guidance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integration into ML or quant pipelines</w:t>
      </w:r>
    </w:p>
    <w:p w:rsidR="0007492A" w:rsidRDefault="0007492A" w:rsidP="0007492A">
      <w:pPr>
        <w:pStyle w:val="NormalWeb"/>
        <w:numPr>
          <w:ilvl w:val="0"/>
          <w:numId w:val="120"/>
        </w:numPr>
      </w:pPr>
      <w:r>
        <w:t>general product questions</w:t>
      </w:r>
    </w:p>
    <w:p w:rsidR="0007492A" w:rsidRDefault="0007492A" w:rsidP="0007492A">
      <w:pPr>
        <w:pStyle w:val="NormalWeb"/>
      </w:pPr>
      <w:r>
        <w:t>All inquiries are handled directly by the provider.</w:t>
      </w:r>
    </w:p>
    <w:p w:rsidR="0007492A" w:rsidRDefault="0007492A" w:rsidP="0007492A">
      <w:pPr>
        <w:pStyle w:val="Heading2"/>
      </w:pPr>
      <w:r>
        <w:t xml:space="preserve">⭐ </w:t>
      </w:r>
      <w:r>
        <w:rPr>
          <w:rStyle w:val="Strong"/>
          <w:b/>
          <w:bCs/>
        </w:rPr>
        <w:t>Primary Contact</w:t>
      </w:r>
    </w:p>
    <w:p w:rsidR="0007492A" w:rsidRDefault="0007492A" w:rsidP="0007492A">
      <w:pPr>
        <w:pStyle w:val="NormalWeb"/>
      </w:pPr>
      <w:r>
        <w:rPr>
          <w:rStyle w:val="Strong"/>
        </w:rPr>
        <w:t>TML Mapping — Behavioural Data Provider</w:t>
      </w:r>
      <w:r>
        <w:t xml:space="preserve"> </w:t>
      </w:r>
      <w:r>
        <w:rPr>
          <w:rStyle w:val="Strong"/>
        </w:rPr>
        <w:t>Email:</w:t>
      </w:r>
      <w:r>
        <w:t xml:space="preserve"> support@tmlmapping.com </w:t>
      </w:r>
      <w:r>
        <w:rPr>
          <w:rStyle w:val="Strong"/>
        </w:rPr>
        <w:t>Location:</w:t>
      </w:r>
      <w:r>
        <w:t xml:space="preserve"> Stirling, Scotland, United Kingdom </w:t>
      </w:r>
      <w:r>
        <w:rPr>
          <w:rStyle w:val="Strong"/>
        </w:rPr>
        <w:t>Hours:</w:t>
      </w:r>
      <w:r>
        <w:t xml:space="preserve"> Monday–Friday, 09:00–17:00 (UK time)</w:t>
      </w:r>
    </w:p>
    <w:p w:rsidR="0007492A" w:rsidRDefault="0007492A" w:rsidP="0007492A">
      <w:pPr>
        <w:pStyle w:val="Heading2"/>
      </w:pPr>
      <w:r>
        <w:t xml:space="preserve">⭐ </w:t>
      </w:r>
      <w:r>
        <w:rPr>
          <w:rStyle w:val="Strong"/>
          <w:b/>
          <w:bCs/>
        </w:rPr>
        <w:t>Support Coverage</w:t>
      </w:r>
    </w:p>
    <w:p w:rsidR="0007492A" w:rsidRDefault="0007492A" w:rsidP="0007492A">
      <w:pPr>
        <w:pStyle w:val="NormalWeb"/>
      </w:pPr>
      <w:r>
        <w:t>Support includes: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>help understanding behavioural fields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 xml:space="preserve">guidance on regime identity and </w:t>
      </w:r>
      <w:proofErr w:type="spellStart"/>
      <w:r>
        <w:t>tesseract</w:t>
      </w:r>
      <w:proofErr w:type="spellEnd"/>
      <w:r>
        <w:t xml:space="preserve"> geometry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>assistance with SQL queries and analysis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>clarification on organ outputs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>dataset usage recommendations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>troubleshooting ingestion issues</w:t>
      </w:r>
    </w:p>
    <w:p w:rsidR="0007492A" w:rsidRDefault="0007492A" w:rsidP="0007492A">
      <w:pPr>
        <w:pStyle w:val="NormalWeb"/>
        <w:numPr>
          <w:ilvl w:val="0"/>
          <w:numId w:val="121"/>
        </w:numPr>
      </w:pPr>
      <w:r>
        <w:t>documentation questions</w:t>
      </w:r>
    </w:p>
    <w:p w:rsidR="0007492A" w:rsidRDefault="0007492A" w:rsidP="0007492A">
      <w:pPr>
        <w:pStyle w:val="Heading2"/>
      </w:pPr>
      <w:r>
        <w:t xml:space="preserve">⭐ </w:t>
      </w:r>
      <w:r>
        <w:rPr>
          <w:rStyle w:val="Strong"/>
          <w:b/>
          <w:bCs/>
        </w:rPr>
        <w:t>Response Times</w:t>
      </w:r>
    </w:p>
    <w:p w:rsidR="0007492A" w:rsidRDefault="0007492A" w:rsidP="0007492A">
      <w:pPr>
        <w:pStyle w:val="NormalWeb"/>
      </w:pPr>
      <w:r>
        <w:t>Typical response times:</w:t>
      </w:r>
    </w:p>
    <w:p w:rsidR="0007492A" w:rsidRDefault="0007492A" w:rsidP="0007492A">
      <w:pPr>
        <w:pStyle w:val="NormalWeb"/>
        <w:numPr>
          <w:ilvl w:val="0"/>
          <w:numId w:val="122"/>
        </w:numPr>
      </w:pPr>
      <w:r>
        <w:rPr>
          <w:rStyle w:val="Strong"/>
        </w:rPr>
        <w:t>Standard inquiries:</w:t>
      </w:r>
      <w:r>
        <w:t xml:space="preserve"> within 1–2 business days</w:t>
      </w:r>
    </w:p>
    <w:p w:rsidR="0007492A" w:rsidRDefault="0007492A" w:rsidP="0007492A">
      <w:pPr>
        <w:pStyle w:val="NormalWeb"/>
        <w:numPr>
          <w:ilvl w:val="0"/>
          <w:numId w:val="122"/>
        </w:numPr>
      </w:pPr>
      <w:r>
        <w:rPr>
          <w:rStyle w:val="Strong"/>
        </w:rPr>
        <w:t>Technical questions:</w:t>
      </w:r>
      <w:r>
        <w:t xml:space="preserve"> within 2–3 business days</w:t>
      </w:r>
    </w:p>
    <w:p w:rsidR="0007492A" w:rsidRDefault="0007492A" w:rsidP="0007492A">
      <w:pPr>
        <w:pStyle w:val="NormalWeb"/>
        <w:numPr>
          <w:ilvl w:val="0"/>
          <w:numId w:val="122"/>
        </w:numPr>
      </w:pPr>
      <w:r>
        <w:rPr>
          <w:rStyle w:val="Strong"/>
        </w:rPr>
        <w:t>Complex modelling guidance:</w:t>
      </w:r>
      <w:r>
        <w:t xml:space="preserve"> scheduled individually</w:t>
      </w:r>
    </w:p>
    <w:p w:rsidR="0007492A" w:rsidRDefault="0007492A" w:rsidP="0007492A">
      <w:pPr>
        <w:pStyle w:val="Heading2"/>
      </w:pPr>
      <w:r>
        <w:t xml:space="preserve">⭐ </w:t>
      </w:r>
      <w:r>
        <w:rPr>
          <w:rStyle w:val="Strong"/>
          <w:b/>
          <w:bCs/>
        </w:rPr>
        <w:t>Additional Assistance</w:t>
      </w:r>
    </w:p>
    <w:p w:rsidR="0007492A" w:rsidRDefault="0007492A" w:rsidP="0007492A">
      <w:pPr>
        <w:pStyle w:val="NormalWeb"/>
      </w:pPr>
      <w:r>
        <w:t>If you require:</w:t>
      </w:r>
    </w:p>
    <w:p w:rsidR="0007492A" w:rsidRDefault="0007492A" w:rsidP="0007492A">
      <w:pPr>
        <w:pStyle w:val="NormalWeb"/>
        <w:numPr>
          <w:ilvl w:val="0"/>
          <w:numId w:val="123"/>
        </w:numPr>
      </w:pPr>
      <w:r>
        <w:lastRenderedPageBreak/>
        <w:t>custom dataset sizes</w:t>
      </w:r>
    </w:p>
    <w:p w:rsidR="0007492A" w:rsidRDefault="0007492A" w:rsidP="0007492A">
      <w:pPr>
        <w:pStyle w:val="NormalWeb"/>
        <w:numPr>
          <w:ilvl w:val="0"/>
          <w:numId w:val="123"/>
        </w:numPr>
      </w:pPr>
      <w:r>
        <w:t>extended behavioural sessions</w:t>
      </w:r>
    </w:p>
    <w:p w:rsidR="0007492A" w:rsidRDefault="0007492A" w:rsidP="0007492A">
      <w:pPr>
        <w:pStyle w:val="NormalWeb"/>
        <w:numPr>
          <w:ilvl w:val="0"/>
          <w:numId w:val="123"/>
        </w:numPr>
      </w:pPr>
      <w:r>
        <w:t>specialised telemetry fields</w:t>
      </w:r>
    </w:p>
    <w:p w:rsidR="0007492A" w:rsidRDefault="0007492A" w:rsidP="0007492A">
      <w:pPr>
        <w:pStyle w:val="NormalWeb"/>
        <w:numPr>
          <w:ilvl w:val="0"/>
          <w:numId w:val="123"/>
        </w:numPr>
      </w:pPr>
      <w:r>
        <w:t>integration support</w:t>
      </w:r>
    </w:p>
    <w:p w:rsidR="0007492A" w:rsidRDefault="0007492A" w:rsidP="0007492A">
      <w:pPr>
        <w:pStyle w:val="NormalWeb"/>
        <w:numPr>
          <w:ilvl w:val="0"/>
          <w:numId w:val="123"/>
        </w:numPr>
      </w:pPr>
      <w:r>
        <w:t>research collaboration</w:t>
      </w:r>
    </w:p>
    <w:p w:rsidR="0007492A" w:rsidRDefault="0007492A" w:rsidP="0007492A">
      <w:pPr>
        <w:pStyle w:val="NormalWeb"/>
      </w:pPr>
      <w:r>
        <w:t>Please reach out via email to discuss options.</w:t>
      </w:r>
    </w:p>
    <w:p w:rsidR="0007492A" w:rsidRDefault="0007492A" w:rsidP="00CB3B76">
      <w:pPr>
        <w:pStyle w:val="NormalWeb"/>
      </w:pPr>
    </w:p>
    <w:p w:rsidR="00CB3B76" w:rsidRDefault="00CB3B76" w:rsidP="00513F2C">
      <w:pPr>
        <w:pStyle w:val="NormalWeb"/>
      </w:pPr>
    </w:p>
    <w:p w:rsidR="00513F2C" w:rsidRDefault="00513F2C" w:rsidP="00B96C71">
      <w:pPr>
        <w:pStyle w:val="NormalWeb"/>
      </w:pPr>
    </w:p>
    <w:p w:rsidR="00C35444" w:rsidRDefault="00C35444" w:rsidP="00C35444">
      <w:pPr>
        <w:pStyle w:val="NormalWeb"/>
      </w:pPr>
    </w:p>
    <w:p w:rsidR="00232CCF" w:rsidRPr="00CB1D56" w:rsidRDefault="00232CCF" w:rsidP="00CB1D56"/>
    <w:sectPr w:rsidR="00232CCF" w:rsidRPr="00CB1D56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A5" w:rsidRDefault="00795BA5" w:rsidP="00152CDC">
      <w:pPr>
        <w:spacing w:after="0" w:line="240" w:lineRule="auto"/>
      </w:pPr>
      <w:r>
        <w:separator/>
      </w:r>
    </w:p>
  </w:endnote>
  <w:endnote w:type="continuationSeparator" w:id="0">
    <w:p w:rsidR="00795BA5" w:rsidRDefault="00795BA5" w:rsidP="0015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90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0DB1" w:rsidRDefault="00650D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191">
          <w:rPr>
            <w:noProof/>
          </w:rPr>
          <w:t>58</w:t>
        </w:r>
        <w:r>
          <w:rPr>
            <w:noProof/>
          </w:rPr>
          <w:fldChar w:fldCharType="end"/>
        </w:r>
      </w:p>
    </w:sdtContent>
  </w:sdt>
  <w:p w:rsidR="00650DB1" w:rsidRDefault="00650D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A5" w:rsidRDefault="00795BA5" w:rsidP="00152CDC">
      <w:pPr>
        <w:spacing w:after="0" w:line="240" w:lineRule="auto"/>
      </w:pPr>
      <w:r>
        <w:separator/>
      </w:r>
    </w:p>
  </w:footnote>
  <w:footnote w:type="continuationSeparator" w:id="0">
    <w:p w:rsidR="00795BA5" w:rsidRDefault="00795BA5" w:rsidP="00152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DB3"/>
    <w:multiLevelType w:val="multilevel"/>
    <w:tmpl w:val="2218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E77DE"/>
    <w:multiLevelType w:val="multilevel"/>
    <w:tmpl w:val="A3C6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D299E"/>
    <w:multiLevelType w:val="multilevel"/>
    <w:tmpl w:val="BC8A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F16C3"/>
    <w:multiLevelType w:val="multilevel"/>
    <w:tmpl w:val="DE56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251E45"/>
    <w:multiLevelType w:val="multilevel"/>
    <w:tmpl w:val="EAAE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803869"/>
    <w:multiLevelType w:val="multilevel"/>
    <w:tmpl w:val="92DA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B75DCF"/>
    <w:multiLevelType w:val="multilevel"/>
    <w:tmpl w:val="3682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D61796"/>
    <w:multiLevelType w:val="multilevel"/>
    <w:tmpl w:val="10A87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98028E"/>
    <w:multiLevelType w:val="multilevel"/>
    <w:tmpl w:val="426A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5D6054"/>
    <w:multiLevelType w:val="multilevel"/>
    <w:tmpl w:val="95D6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9996106"/>
    <w:multiLevelType w:val="multilevel"/>
    <w:tmpl w:val="F718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7F521C"/>
    <w:multiLevelType w:val="multilevel"/>
    <w:tmpl w:val="ABF6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D41DE3"/>
    <w:multiLevelType w:val="multilevel"/>
    <w:tmpl w:val="6AE0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B4B7591"/>
    <w:multiLevelType w:val="multilevel"/>
    <w:tmpl w:val="341C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7366DD"/>
    <w:multiLevelType w:val="multilevel"/>
    <w:tmpl w:val="04E4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C9E2DAE"/>
    <w:multiLevelType w:val="multilevel"/>
    <w:tmpl w:val="3132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CEF4D6C"/>
    <w:multiLevelType w:val="multilevel"/>
    <w:tmpl w:val="BDDA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3A2AB4"/>
    <w:multiLevelType w:val="multilevel"/>
    <w:tmpl w:val="0DD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E713E23"/>
    <w:multiLevelType w:val="multilevel"/>
    <w:tmpl w:val="F75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EE17F21"/>
    <w:multiLevelType w:val="multilevel"/>
    <w:tmpl w:val="D70E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F560DB2"/>
    <w:multiLevelType w:val="multilevel"/>
    <w:tmpl w:val="105A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104268"/>
    <w:multiLevelType w:val="multilevel"/>
    <w:tmpl w:val="C718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18F441B"/>
    <w:multiLevelType w:val="multilevel"/>
    <w:tmpl w:val="E686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2D81853"/>
    <w:multiLevelType w:val="multilevel"/>
    <w:tmpl w:val="D4E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3497F0D"/>
    <w:multiLevelType w:val="multilevel"/>
    <w:tmpl w:val="B900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7596652"/>
    <w:multiLevelType w:val="multilevel"/>
    <w:tmpl w:val="6758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8B6371E"/>
    <w:multiLevelType w:val="multilevel"/>
    <w:tmpl w:val="7A32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8BA5598"/>
    <w:multiLevelType w:val="multilevel"/>
    <w:tmpl w:val="F628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91F6BE9"/>
    <w:multiLevelType w:val="multilevel"/>
    <w:tmpl w:val="3F92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AE6158C"/>
    <w:multiLevelType w:val="multilevel"/>
    <w:tmpl w:val="9288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E9A1FA0"/>
    <w:multiLevelType w:val="multilevel"/>
    <w:tmpl w:val="E632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0187936"/>
    <w:multiLevelType w:val="multilevel"/>
    <w:tmpl w:val="CE5A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01D2919"/>
    <w:multiLevelType w:val="multilevel"/>
    <w:tmpl w:val="9716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20F469A"/>
    <w:multiLevelType w:val="multilevel"/>
    <w:tmpl w:val="7CB8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2140DD0"/>
    <w:multiLevelType w:val="multilevel"/>
    <w:tmpl w:val="2B2C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5DB7F6A"/>
    <w:multiLevelType w:val="multilevel"/>
    <w:tmpl w:val="AD0A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6320462"/>
    <w:multiLevelType w:val="multilevel"/>
    <w:tmpl w:val="8D20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67519CD"/>
    <w:multiLevelType w:val="multilevel"/>
    <w:tmpl w:val="246E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6BB11A3"/>
    <w:multiLevelType w:val="multilevel"/>
    <w:tmpl w:val="A26A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7220663"/>
    <w:multiLevelType w:val="multilevel"/>
    <w:tmpl w:val="4DA0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87E3245"/>
    <w:multiLevelType w:val="multilevel"/>
    <w:tmpl w:val="9E0C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8F032B6"/>
    <w:multiLevelType w:val="multilevel"/>
    <w:tmpl w:val="7D2C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9096AE4"/>
    <w:multiLevelType w:val="multilevel"/>
    <w:tmpl w:val="D5BA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90A0FD0"/>
    <w:multiLevelType w:val="multilevel"/>
    <w:tmpl w:val="C032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DB77AC0"/>
    <w:multiLevelType w:val="multilevel"/>
    <w:tmpl w:val="CD3C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7218E6"/>
    <w:multiLevelType w:val="multilevel"/>
    <w:tmpl w:val="E76E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F046865"/>
    <w:multiLevelType w:val="multilevel"/>
    <w:tmpl w:val="529E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F0A5931"/>
    <w:multiLevelType w:val="multilevel"/>
    <w:tmpl w:val="EF50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0F44A5D"/>
    <w:multiLevelType w:val="multilevel"/>
    <w:tmpl w:val="343A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160712B"/>
    <w:multiLevelType w:val="multilevel"/>
    <w:tmpl w:val="873E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23C635A"/>
    <w:multiLevelType w:val="multilevel"/>
    <w:tmpl w:val="9E4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2412724"/>
    <w:multiLevelType w:val="multilevel"/>
    <w:tmpl w:val="82E2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2CA3783"/>
    <w:multiLevelType w:val="multilevel"/>
    <w:tmpl w:val="B9DE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30E5075"/>
    <w:multiLevelType w:val="multilevel"/>
    <w:tmpl w:val="D796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3440427"/>
    <w:multiLevelType w:val="multilevel"/>
    <w:tmpl w:val="163E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7543F25"/>
    <w:multiLevelType w:val="multilevel"/>
    <w:tmpl w:val="3A1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7B97515"/>
    <w:multiLevelType w:val="multilevel"/>
    <w:tmpl w:val="145E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89274A1"/>
    <w:multiLevelType w:val="multilevel"/>
    <w:tmpl w:val="3AEA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89867E2"/>
    <w:multiLevelType w:val="multilevel"/>
    <w:tmpl w:val="3BCE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8CE797D"/>
    <w:multiLevelType w:val="multilevel"/>
    <w:tmpl w:val="F7AA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9135C13"/>
    <w:multiLevelType w:val="multilevel"/>
    <w:tmpl w:val="2ED0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9B05D02"/>
    <w:multiLevelType w:val="multilevel"/>
    <w:tmpl w:val="DF62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A712FC3"/>
    <w:multiLevelType w:val="multilevel"/>
    <w:tmpl w:val="366E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B532714"/>
    <w:multiLevelType w:val="multilevel"/>
    <w:tmpl w:val="E8DA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BC77D9B"/>
    <w:multiLevelType w:val="multilevel"/>
    <w:tmpl w:val="06F4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1506DE0"/>
    <w:multiLevelType w:val="multilevel"/>
    <w:tmpl w:val="D2FA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18C61D1"/>
    <w:multiLevelType w:val="multilevel"/>
    <w:tmpl w:val="B29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1E11398"/>
    <w:multiLevelType w:val="multilevel"/>
    <w:tmpl w:val="DB04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2F61502"/>
    <w:multiLevelType w:val="multilevel"/>
    <w:tmpl w:val="4194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35B2E55"/>
    <w:multiLevelType w:val="multilevel"/>
    <w:tmpl w:val="7ABC1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3C81D32"/>
    <w:multiLevelType w:val="multilevel"/>
    <w:tmpl w:val="9A36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6206EAE"/>
    <w:multiLevelType w:val="multilevel"/>
    <w:tmpl w:val="C3B2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6E74B04"/>
    <w:multiLevelType w:val="multilevel"/>
    <w:tmpl w:val="59F4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81E6476"/>
    <w:multiLevelType w:val="multilevel"/>
    <w:tmpl w:val="8BBE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91B45BA"/>
    <w:multiLevelType w:val="multilevel"/>
    <w:tmpl w:val="4158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99A5830"/>
    <w:multiLevelType w:val="multilevel"/>
    <w:tmpl w:val="01C8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9C1263A"/>
    <w:multiLevelType w:val="multilevel"/>
    <w:tmpl w:val="8B64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49CB2FA1"/>
    <w:multiLevelType w:val="multilevel"/>
    <w:tmpl w:val="DD16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4AB40F7F"/>
    <w:multiLevelType w:val="multilevel"/>
    <w:tmpl w:val="7A0C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4C0F1BF5"/>
    <w:multiLevelType w:val="multilevel"/>
    <w:tmpl w:val="5570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C6803AA"/>
    <w:multiLevelType w:val="multilevel"/>
    <w:tmpl w:val="5C68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DAA4871"/>
    <w:multiLevelType w:val="multilevel"/>
    <w:tmpl w:val="CE44B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E573573"/>
    <w:multiLevelType w:val="multilevel"/>
    <w:tmpl w:val="622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E654888"/>
    <w:multiLevelType w:val="multilevel"/>
    <w:tmpl w:val="9D00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EA56588"/>
    <w:multiLevelType w:val="multilevel"/>
    <w:tmpl w:val="C240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F426032"/>
    <w:multiLevelType w:val="multilevel"/>
    <w:tmpl w:val="7064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50300345"/>
    <w:multiLevelType w:val="multilevel"/>
    <w:tmpl w:val="3AB4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128240E"/>
    <w:multiLevelType w:val="multilevel"/>
    <w:tmpl w:val="E468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1932D16"/>
    <w:multiLevelType w:val="multilevel"/>
    <w:tmpl w:val="A43E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1AF6916"/>
    <w:multiLevelType w:val="multilevel"/>
    <w:tmpl w:val="72F6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2E90AC1"/>
    <w:multiLevelType w:val="multilevel"/>
    <w:tmpl w:val="975A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3F65C8E"/>
    <w:multiLevelType w:val="multilevel"/>
    <w:tmpl w:val="1454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550325D1"/>
    <w:multiLevelType w:val="multilevel"/>
    <w:tmpl w:val="E222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55F735AA"/>
    <w:multiLevelType w:val="multilevel"/>
    <w:tmpl w:val="E224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56473304"/>
    <w:multiLevelType w:val="multilevel"/>
    <w:tmpl w:val="DA880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57301FC6"/>
    <w:multiLevelType w:val="multilevel"/>
    <w:tmpl w:val="34A8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7A51CFD"/>
    <w:multiLevelType w:val="multilevel"/>
    <w:tmpl w:val="97B4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595132CE"/>
    <w:multiLevelType w:val="multilevel"/>
    <w:tmpl w:val="7A84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5AC8744B"/>
    <w:multiLevelType w:val="multilevel"/>
    <w:tmpl w:val="6F90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5C7945D2"/>
    <w:multiLevelType w:val="multilevel"/>
    <w:tmpl w:val="940C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DB3700D"/>
    <w:multiLevelType w:val="multilevel"/>
    <w:tmpl w:val="CAAA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5E0A6E31"/>
    <w:multiLevelType w:val="multilevel"/>
    <w:tmpl w:val="2FCE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5FCD033F"/>
    <w:multiLevelType w:val="multilevel"/>
    <w:tmpl w:val="4B5A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06C56CA"/>
    <w:multiLevelType w:val="multilevel"/>
    <w:tmpl w:val="B89E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16811B7"/>
    <w:multiLevelType w:val="multilevel"/>
    <w:tmpl w:val="B5CA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4FC6369"/>
    <w:multiLevelType w:val="multilevel"/>
    <w:tmpl w:val="0AA4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67901E4"/>
    <w:multiLevelType w:val="multilevel"/>
    <w:tmpl w:val="6A70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6EB09FF"/>
    <w:multiLevelType w:val="multilevel"/>
    <w:tmpl w:val="58A63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6F225A1"/>
    <w:multiLevelType w:val="multilevel"/>
    <w:tmpl w:val="7946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66F47BEA"/>
    <w:multiLevelType w:val="multilevel"/>
    <w:tmpl w:val="2DE0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87C24D9"/>
    <w:multiLevelType w:val="multilevel"/>
    <w:tmpl w:val="97EE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68C65281"/>
    <w:multiLevelType w:val="multilevel"/>
    <w:tmpl w:val="F0D0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69AF2752"/>
    <w:multiLevelType w:val="multilevel"/>
    <w:tmpl w:val="6A68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69F81B31"/>
    <w:multiLevelType w:val="multilevel"/>
    <w:tmpl w:val="9A54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6AC544C3"/>
    <w:multiLevelType w:val="multilevel"/>
    <w:tmpl w:val="5BD0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6B143478"/>
    <w:multiLevelType w:val="multilevel"/>
    <w:tmpl w:val="3FE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6C566C40"/>
    <w:multiLevelType w:val="multilevel"/>
    <w:tmpl w:val="4994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6CFD6A5F"/>
    <w:multiLevelType w:val="multilevel"/>
    <w:tmpl w:val="FF68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E12791A"/>
    <w:multiLevelType w:val="multilevel"/>
    <w:tmpl w:val="4094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6FDD47E8"/>
    <w:multiLevelType w:val="multilevel"/>
    <w:tmpl w:val="9F0A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0065FF6"/>
    <w:multiLevelType w:val="multilevel"/>
    <w:tmpl w:val="6B26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0720E67"/>
    <w:multiLevelType w:val="multilevel"/>
    <w:tmpl w:val="868A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3D4639D"/>
    <w:multiLevelType w:val="multilevel"/>
    <w:tmpl w:val="8EA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533748F"/>
    <w:multiLevelType w:val="multilevel"/>
    <w:tmpl w:val="AD20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767B2F2E"/>
    <w:multiLevelType w:val="multilevel"/>
    <w:tmpl w:val="588C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782C0DD5"/>
    <w:multiLevelType w:val="multilevel"/>
    <w:tmpl w:val="D326E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8603E03"/>
    <w:multiLevelType w:val="multilevel"/>
    <w:tmpl w:val="55D09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78C33475"/>
    <w:multiLevelType w:val="multilevel"/>
    <w:tmpl w:val="5074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79020243"/>
    <w:multiLevelType w:val="multilevel"/>
    <w:tmpl w:val="D89C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B496316"/>
    <w:multiLevelType w:val="multilevel"/>
    <w:tmpl w:val="15A8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7B734826"/>
    <w:multiLevelType w:val="multilevel"/>
    <w:tmpl w:val="4684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7BAC509A"/>
    <w:multiLevelType w:val="multilevel"/>
    <w:tmpl w:val="B95E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E6C3D0B"/>
    <w:multiLevelType w:val="multilevel"/>
    <w:tmpl w:val="0BD8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8"/>
  </w:num>
  <w:num w:numId="3">
    <w:abstractNumId w:val="113"/>
  </w:num>
  <w:num w:numId="4">
    <w:abstractNumId w:val="17"/>
  </w:num>
  <w:num w:numId="5">
    <w:abstractNumId w:val="116"/>
  </w:num>
  <w:num w:numId="6">
    <w:abstractNumId w:val="45"/>
  </w:num>
  <w:num w:numId="7">
    <w:abstractNumId w:val="46"/>
  </w:num>
  <w:num w:numId="8">
    <w:abstractNumId w:val="97"/>
  </w:num>
  <w:num w:numId="9">
    <w:abstractNumId w:val="127"/>
  </w:num>
  <w:num w:numId="10">
    <w:abstractNumId w:val="13"/>
  </w:num>
  <w:num w:numId="11">
    <w:abstractNumId w:val="124"/>
  </w:num>
  <w:num w:numId="12">
    <w:abstractNumId w:val="49"/>
  </w:num>
  <w:num w:numId="13">
    <w:abstractNumId w:val="15"/>
  </w:num>
  <w:num w:numId="14">
    <w:abstractNumId w:val="112"/>
  </w:num>
  <w:num w:numId="15">
    <w:abstractNumId w:val="131"/>
  </w:num>
  <w:num w:numId="16">
    <w:abstractNumId w:val="87"/>
  </w:num>
  <w:num w:numId="17">
    <w:abstractNumId w:val="5"/>
  </w:num>
  <w:num w:numId="18">
    <w:abstractNumId w:val="35"/>
  </w:num>
  <w:num w:numId="19">
    <w:abstractNumId w:val="40"/>
  </w:num>
  <w:num w:numId="20">
    <w:abstractNumId w:val="2"/>
  </w:num>
  <w:num w:numId="21">
    <w:abstractNumId w:val="56"/>
  </w:num>
  <w:num w:numId="22">
    <w:abstractNumId w:val="84"/>
  </w:num>
  <w:num w:numId="23">
    <w:abstractNumId w:val="95"/>
  </w:num>
  <w:num w:numId="24">
    <w:abstractNumId w:val="18"/>
  </w:num>
  <w:num w:numId="25">
    <w:abstractNumId w:val="28"/>
  </w:num>
  <w:num w:numId="26">
    <w:abstractNumId w:val="55"/>
  </w:num>
  <w:num w:numId="27">
    <w:abstractNumId w:val="71"/>
  </w:num>
  <w:num w:numId="28">
    <w:abstractNumId w:val="90"/>
  </w:num>
  <w:num w:numId="29">
    <w:abstractNumId w:val="61"/>
  </w:num>
  <w:num w:numId="30">
    <w:abstractNumId w:val="32"/>
  </w:num>
  <w:num w:numId="31">
    <w:abstractNumId w:val="111"/>
  </w:num>
  <w:num w:numId="32">
    <w:abstractNumId w:val="102"/>
  </w:num>
  <w:num w:numId="33">
    <w:abstractNumId w:val="25"/>
  </w:num>
  <w:num w:numId="34">
    <w:abstractNumId w:val="0"/>
  </w:num>
  <w:num w:numId="35">
    <w:abstractNumId w:val="70"/>
  </w:num>
  <w:num w:numId="36">
    <w:abstractNumId w:val="129"/>
  </w:num>
  <w:num w:numId="37">
    <w:abstractNumId w:val="34"/>
  </w:num>
  <w:num w:numId="38">
    <w:abstractNumId w:val="121"/>
  </w:num>
  <w:num w:numId="39">
    <w:abstractNumId w:val="19"/>
  </w:num>
  <w:num w:numId="40">
    <w:abstractNumId w:val="69"/>
  </w:num>
  <w:num w:numId="41">
    <w:abstractNumId w:val="58"/>
  </w:num>
  <w:num w:numId="42">
    <w:abstractNumId w:val="48"/>
  </w:num>
  <w:num w:numId="43">
    <w:abstractNumId w:val="51"/>
  </w:num>
  <w:num w:numId="44">
    <w:abstractNumId w:val="53"/>
  </w:num>
  <w:num w:numId="45">
    <w:abstractNumId w:val="83"/>
  </w:num>
  <w:num w:numId="46">
    <w:abstractNumId w:val="54"/>
  </w:num>
  <w:num w:numId="47">
    <w:abstractNumId w:val="52"/>
  </w:num>
  <w:num w:numId="48">
    <w:abstractNumId w:val="82"/>
  </w:num>
  <w:num w:numId="49">
    <w:abstractNumId w:val="108"/>
  </w:num>
  <w:num w:numId="50">
    <w:abstractNumId w:val="86"/>
  </w:num>
  <w:num w:numId="51">
    <w:abstractNumId w:val="77"/>
  </w:num>
  <w:num w:numId="52">
    <w:abstractNumId w:val="79"/>
  </w:num>
  <w:num w:numId="53">
    <w:abstractNumId w:val="93"/>
  </w:num>
  <w:num w:numId="54">
    <w:abstractNumId w:val="98"/>
  </w:num>
  <w:num w:numId="55">
    <w:abstractNumId w:val="23"/>
  </w:num>
  <w:num w:numId="56">
    <w:abstractNumId w:val="26"/>
  </w:num>
  <w:num w:numId="57">
    <w:abstractNumId w:val="110"/>
  </w:num>
  <w:num w:numId="58">
    <w:abstractNumId w:val="50"/>
  </w:num>
  <w:num w:numId="59">
    <w:abstractNumId w:val="57"/>
  </w:num>
  <w:num w:numId="60">
    <w:abstractNumId w:val="1"/>
  </w:num>
  <w:num w:numId="61">
    <w:abstractNumId w:val="21"/>
  </w:num>
  <w:num w:numId="62">
    <w:abstractNumId w:val="24"/>
  </w:num>
  <w:num w:numId="63">
    <w:abstractNumId w:val="101"/>
  </w:num>
  <w:num w:numId="64">
    <w:abstractNumId w:val="107"/>
  </w:num>
  <w:num w:numId="65">
    <w:abstractNumId w:val="42"/>
  </w:num>
  <w:num w:numId="66">
    <w:abstractNumId w:val="43"/>
  </w:num>
  <w:num w:numId="67">
    <w:abstractNumId w:val="109"/>
  </w:num>
  <w:num w:numId="68">
    <w:abstractNumId w:val="88"/>
  </w:num>
  <w:num w:numId="69">
    <w:abstractNumId w:val="29"/>
  </w:num>
  <w:num w:numId="70">
    <w:abstractNumId w:val="67"/>
  </w:num>
  <w:num w:numId="71">
    <w:abstractNumId w:val="118"/>
  </w:num>
  <w:num w:numId="72">
    <w:abstractNumId w:val="31"/>
  </w:num>
  <w:num w:numId="73">
    <w:abstractNumId w:val="72"/>
  </w:num>
  <w:num w:numId="74">
    <w:abstractNumId w:val="96"/>
  </w:num>
  <w:num w:numId="75">
    <w:abstractNumId w:val="59"/>
  </w:num>
  <w:num w:numId="76">
    <w:abstractNumId w:val="22"/>
  </w:num>
  <w:num w:numId="77">
    <w:abstractNumId w:val="114"/>
  </w:num>
  <w:num w:numId="78">
    <w:abstractNumId w:val="92"/>
  </w:num>
  <w:num w:numId="79">
    <w:abstractNumId w:val="63"/>
  </w:num>
  <w:num w:numId="80">
    <w:abstractNumId w:val="75"/>
  </w:num>
  <w:num w:numId="81">
    <w:abstractNumId w:val="14"/>
  </w:num>
  <w:num w:numId="82">
    <w:abstractNumId w:val="10"/>
  </w:num>
  <w:num w:numId="83">
    <w:abstractNumId w:val="33"/>
  </w:num>
  <w:num w:numId="84">
    <w:abstractNumId w:val="78"/>
  </w:num>
  <w:num w:numId="85">
    <w:abstractNumId w:val="120"/>
  </w:num>
  <w:num w:numId="86">
    <w:abstractNumId w:val="89"/>
  </w:num>
  <w:num w:numId="87">
    <w:abstractNumId w:val="119"/>
  </w:num>
  <w:num w:numId="88">
    <w:abstractNumId w:val="80"/>
  </w:num>
  <w:num w:numId="89">
    <w:abstractNumId w:val="106"/>
  </w:num>
  <w:num w:numId="90">
    <w:abstractNumId w:val="47"/>
  </w:num>
  <w:num w:numId="91">
    <w:abstractNumId w:val="91"/>
  </w:num>
  <w:num w:numId="92">
    <w:abstractNumId w:val="115"/>
  </w:num>
  <w:num w:numId="93">
    <w:abstractNumId w:val="60"/>
  </w:num>
  <w:num w:numId="94">
    <w:abstractNumId w:val="11"/>
  </w:num>
  <w:num w:numId="95">
    <w:abstractNumId w:val="36"/>
  </w:num>
  <w:num w:numId="96">
    <w:abstractNumId w:val="128"/>
  </w:num>
  <w:num w:numId="97">
    <w:abstractNumId w:val="39"/>
  </w:num>
  <w:num w:numId="98">
    <w:abstractNumId w:val="16"/>
  </w:num>
  <w:num w:numId="99">
    <w:abstractNumId w:val="81"/>
  </w:num>
  <w:num w:numId="100">
    <w:abstractNumId w:val="4"/>
  </w:num>
  <w:num w:numId="101">
    <w:abstractNumId w:val="105"/>
  </w:num>
  <w:num w:numId="102">
    <w:abstractNumId w:val="100"/>
  </w:num>
  <w:num w:numId="103">
    <w:abstractNumId w:val="41"/>
  </w:num>
  <w:num w:numId="104">
    <w:abstractNumId w:val="122"/>
  </w:num>
  <w:num w:numId="105">
    <w:abstractNumId w:val="117"/>
  </w:num>
  <w:num w:numId="106">
    <w:abstractNumId w:val="123"/>
  </w:num>
  <w:num w:numId="107">
    <w:abstractNumId w:val="44"/>
  </w:num>
  <w:num w:numId="108">
    <w:abstractNumId w:val="99"/>
  </w:num>
  <w:num w:numId="109">
    <w:abstractNumId w:val="64"/>
  </w:num>
  <w:num w:numId="110">
    <w:abstractNumId w:val="85"/>
  </w:num>
  <w:num w:numId="111">
    <w:abstractNumId w:val="126"/>
  </w:num>
  <w:num w:numId="112">
    <w:abstractNumId w:val="94"/>
  </w:num>
  <w:num w:numId="113">
    <w:abstractNumId w:val="12"/>
  </w:num>
  <w:num w:numId="114">
    <w:abstractNumId w:val="73"/>
  </w:num>
  <w:num w:numId="115">
    <w:abstractNumId w:val="74"/>
  </w:num>
  <w:num w:numId="116">
    <w:abstractNumId w:val="38"/>
  </w:num>
  <w:num w:numId="117">
    <w:abstractNumId w:val="3"/>
  </w:num>
  <w:num w:numId="118">
    <w:abstractNumId w:val="104"/>
  </w:num>
  <w:num w:numId="119">
    <w:abstractNumId w:val="65"/>
  </w:num>
  <w:num w:numId="120">
    <w:abstractNumId w:val="30"/>
  </w:num>
  <w:num w:numId="121">
    <w:abstractNumId w:val="130"/>
  </w:num>
  <w:num w:numId="122">
    <w:abstractNumId w:val="125"/>
  </w:num>
  <w:num w:numId="123">
    <w:abstractNumId w:val="6"/>
  </w:num>
  <w:num w:numId="124">
    <w:abstractNumId w:val="66"/>
  </w:num>
  <w:num w:numId="125">
    <w:abstractNumId w:val="68"/>
  </w:num>
  <w:num w:numId="126">
    <w:abstractNumId w:val="7"/>
  </w:num>
  <w:num w:numId="127">
    <w:abstractNumId w:val="76"/>
  </w:num>
  <w:num w:numId="128">
    <w:abstractNumId w:val="37"/>
  </w:num>
  <w:num w:numId="129">
    <w:abstractNumId w:val="103"/>
  </w:num>
  <w:num w:numId="130">
    <w:abstractNumId w:val="62"/>
  </w:num>
  <w:num w:numId="131">
    <w:abstractNumId w:val="20"/>
  </w:num>
  <w:num w:numId="132">
    <w:abstractNumId w:val="132"/>
  </w:num>
  <w:num w:numId="133">
    <w:abstractNumId w:val="9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56"/>
    <w:rsid w:val="00010620"/>
    <w:rsid w:val="0007492A"/>
    <w:rsid w:val="00140F96"/>
    <w:rsid w:val="00152CDC"/>
    <w:rsid w:val="00232CCF"/>
    <w:rsid w:val="003165CC"/>
    <w:rsid w:val="00323F2B"/>
    <w:rsid w:val="003E2736"/>
    <w:rsid w:val="004F2191"/>
    <w:rsid w:val="00513F2C"/>
    <w:rsid w:val="00556942"/>
    <w:rsid w:val="00650DB1"/>
    <w:rsid w:val="006829BA"/>
    <w:rsid w:val="006A6A46"/>
    <w:rsid w:val="006D0E90"/>
    <w:rsid w:val="00795BA5"/>
    <w:rsid w:val="007C4E5C"/>
    <w:rsid w:val="009B42A7"/>
    <w:rsid w:val="00A83652"/>
    <w:rsid w:val="00B96C71"/>
    <w:rsid w:val="00C35444"/>
    <w:rsid w:val="00CB1D56"/>
    <w:rsid w:val="00CB3B76"/>
    <w:rsid w:val="00D34769"/>
    <w:rsid w:val="00E6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3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83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83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65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8365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836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A83652"/>
    <w:rPr>
      <w:b/>
      <w:bCs/>
    </w:rPr>
  </w:style>
  <w:style w:type="character" w:styleId="Emphasis">
    <w:name w:val="Emphasis"/>
    <w:basedOn w:val="DefaultParagraphFont"/>
    <w:uiPriority w:val="20"/>
    <w:qFormat/>
    <w:rsid w:val="00A836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6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6C71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B96C71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CDC"/>
  </w:style>
  <w:style w:type="paragraph" w:styleId="Footer">
    <w:name w:val="footer"/>
    <w:basedOn w:val="Normal"/>
    <w:link w:val="FooterChar"/>
    <w:uiPriority w:val="99"/>
    <w:unhideWhenUsed/>
    <w:rsid w:val="0015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83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83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83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65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8365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836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A83652"/>
    <w:rPr>
      <w:b/>
      <w:bCs/>
    </w:rPr>
  </w:style>
  <w:style w:type="character" w:styleId="Emphasis">
    <w:name w:val="Emphasis"/>
    <w:basedOn w:val="DefaultParagraphFont"/>
    <w:uiPriority w:val="20"/>
    <w:qFormat/>
    <w:rsid w:val="00A836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8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6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6C71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TMLCode">
    <w:name w:val="HTML Code"/>
    <w:basedOn w:val="DefaultParagraphFont"/>
    <w:uiPriority w:val="99"/>
    <w:semiHidden/>
    <w:unhideWhenUsed/>
    <w:rsid w:val="00B96C71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CDC"/>
  </w:style>
  <w:style w:type="paragraph" w:styleId="Footer">
    <w:name w:val="footer"/>
    <w:basedOn w:val="Normal"/>
    <w:link w:val="FooterChar"/>
    <w:uiPriority w:val="99"/>
    <w:unhideWhenUsed/>
    <w:rsid w:val="00152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3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7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1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8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0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9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2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4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1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3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0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3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94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9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1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1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5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9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9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7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5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2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7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2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8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4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9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3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1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6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5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8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9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4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1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8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6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81EC9-7CEE-4A3F-A5C3-515C055B1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58</Pages>
  <Words>8350</Words>
  <Characters>47600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Lee</dc:creator>
  <cp:lastModifiedBy>Lee Lee</cp:lastModifiedBy>
  <cp:revision>18</cp:revision>
  <dcterms:created xsi:type="dcterms:W3CDTF">2026-06-29T19:53:00Z</dcterms:created>
  <dcterms:modified xsi:type="dcterms:W3CDTF">2026-07-19T17:46:00Z</dcterms:modified>
</cp:coreProperties>
</file>